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A0000" w14:textId="77777777" w:rsidR="002957F3" w:rsidRPr="00F93133" w:rsidRDefault="002957F3" w:rsidP="002957F3">
      <w:pPr>
        <w:widowControl w:val="0"/>
        <w:autoSpaceDE w:val="0"/>
        <w:autoSpaceDN w:val="0"/>
        <w:adjustRightInd w:val="0"/>
        <w:contextualSpacing/>
        <w:jc w:val="center"/>
        <w:rPr>
          <w:rFonts w:ascii="Times" w:hAnsi="Times" w:cs="Times"/>
          <w:b/>
          <w:bCs/>
        </w:rPr>
      </w:pPr>
      <w:r w:rsidRPr="00F93133">
        <w:rPr>
          <w:rFonts w:ascii="Times" w:hAnsi="Times"/>
          <w:b/>
          <w:noProof/>
        </w:rPr>
        <w:drawing>
          <wp:anchor distT="0" distB="0" distL="114300" distR="114300" simplePos="0" relativeHeight="251659264" behindDoc="1" locked="0" layoutInCell="1" allowOverlap="1" wp14:anchorId="42A286B7" wp14:editId="7016FE48">
            <wp:simplePos x="0" y="0"/>
            <wp:positionH relativeFrom="column">
              <wp:posOffset>-800100</wp:posOffset>
            </wp:positionH>
            <wp:positionV relativeFrom="paragraph">
              <wp:posOffset>-685800</wp:posOffset>
            </wp:positionV>
            <wp:extent cx="2659380" cy="800100"/>
            <wp:effectExtent l="0" t="0" r="7620" b="12700"/>
            <wp:wrapTight wrapText="bothSides">
              <wp:wrapPolygon edited="0">
                <wp:start x="1650" y="0"/>
                <wp:lineTo x="0" y="4114"/>
                <wp:lineTo x="0" y="17829"/>
                <wp:lineTo x="1650" y="21257"/>
                <wp:lineTo x="4539" y="21257"/>
                <wp:lineTo x="21456" y="17829"/>
                <wp:lineTo x="21456" y="13029"/>
                <wp:lineTo x="20630" y="10971"/>
                <wp:lineTo x="21249" y="6171"/>
                <wp:lineTo x="18567" y="4800"/>
                <wp:lineTo x="4539" y="0"/>
                <wp:lineTo x="165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OA_EA_2line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ED14C" w14:textId="77777777" w:rsidR="002957F3" w:rsidRPr="00F93133" w:rsidRDefault="002957F3" w:rsidP="002957F3">
      <w:pPr>
        <w:widowControl w:val="0"/>
        <w:autoSpaceDE w:val="0"/>
        <w:autoSpaceDN w:val="0"/>
        <w:adjustRightInd w:val="0"/>
        <w:contextualSpacing/>
        <w:jc w:val="center"/>
        <w:rPr>
          <w:rFonts w:ascii="Times" w:hAnsi="Times" w:cs="Times"/>
          <w:b/>
          <w:bCs/>
        </w:rPr>
      </w:pPr>
      <w:r w:rsidRPr="00F93133">
        <w:rPr>
          <w:rFonts w:ascii="Times" w:hAnsi="Times" w:cs="Times"/>
          <w:b/>
          <w:bCs/>
        </w:rPr>
        <w:t>MINUTES</w:t>
      </w:r>
    </w:p>
    <w:p w14:paraId="51202D85" w14:textId="77777777" w:rsidR="002957F3" w:rsidRPr="00F93133" w:rsidRDefault="002957F3" w:rsidP="002957F3">
      <w:pPr>
        <w:widowControl w:val="0"/>
        <w:autoSpaceDE w:val="0"/>
        <w:autoSpaceDN w:val="0"/>
        <w:adjustRightInd w:val="0"/>
        <w:contextualSpacing/>
        <w:jc w:val="center"/>
        <w:rPr>
          <w:rFonts w:ascii="Times" w:hAnsi="Times" w:cs="Times"/>
          <w:b/>
          <w:bCs/>
        </w:rPr>
      </w:pPr>
      <w:r w:rsidRPr="00F93133">
        <w:rPr>
          <w:rFonts w:ascii="Times" w:hAnsi="Times" w:cs="Times"/>
          <w:b/>
          <w:bCs/>
        </w:rPr>
        <w:t>Employee Assembly</w:t>
      </w:r>
    </w:p>
    <w:p w14:paraId="5A7F2A25" w14:textId="77777777" w:rsidR="002957F3" w:rsidRPr="00F93133" w:rsidRDefault="00867D37" w:rsidP="002957F3">
      <w:pPr>
        <w:widowControl w:val="0"/>
        <w:autoSpaceDE w:val="0"/>
        <w:autoSpaceDN w:val="0"/>
        <w:adjustRightInd w:val="0"/>
        <w:contextualSpacing/>
        <w:jc w:val="center"/>
        <w:rPr>
          <w:rFonts w:ascii="Times" w:hAnsi="Times" w:cs="Times"/>
          <w:b/>
          <w:bCs/>
        </w:rPr>
      </w:pPr>
      <w:r w:rsidRPr="00F93133">
        <w:rPr>
          <w:rFonts w:ascii="Times" w:hAnsi="Times" w:cs="Times"/>
          <w:b/>
          <w:bCs/>
        </w:rPr>
        <w:t>Wednesday, October 21</w:t>
      </w:r>
      <w:r w:rsidR="002957F3" w:rsidRPr="00F93133">
        <w:rPr>
          <w:rFonts w:ascii="Times" w:hAnsi="Times" w:cs="Times"/>
          <w:b/>
          <w:bCs/>
        </w:rPr>
        <w:t>, 2015</w:t>
      </w:r>
    </w:p>
    <w:p w14:paraId="5B80BDAF" w14:textId="77777777" w:rsidR="002957F3" w:rsidRPr="00F93133" w:rsidRDefault="002957F3" w:rsidP="002957F3">
      <w:pPr>
        <w:widowControl w:val="0"/>
        <w:autoSpaceDE w:val="0"/>
        <w:autoSpaceDN w:val="0"/>
        <w:adjustRightInd w:val="0"/>
        <w:contextualSpacing/>
        <w:jc w:val="center"/>
        <w:rPr>
          <w:rFonts w:ascii="Times" w:hAnsi="Times" w:cs="Times"/>
          <w:b/>
          <w:bCs/>
        </w:rPr>
      </w:pPr>
      <w:r w:rsidRPr="00F93133">
        <w:rPr>
          <w:rFonts w:ascii="Times" w:hAnsi="Times" w:cs="Times"/>
          <w:b/>
          <w:bCs/>
        </w:rPr>
        <w:t>12:15-1:30PM</w:t>
      </w:r>
    </w:p>
    <w:p w14:paraId="74F9C028" w14:textId="77777777" w:rsidR="002957F3" w:rsidRPr="00F93133" w:rsidRDefault="00867D37" w:rsidP="002957F3">
      <w:pPr>
        <w:widowControl w:val="0"/>
        <w:autoSpaceDE w:val="0"/>
        <w:autoSpaceDN w:val="0"/>
        <w:adjustRightInd w:val="0"/>
        <w:contextualSpacing/>
        <w:jc w:val="center"/>
        <w:rPr>
          <w:rFonts w:ascii="Times" w:hAnsi="Times" w:cs="Verdana"/>
          <w:b/>
          <w:color w:val="1A1A1A"/>
        </w:rPr>
      </w:pPr>
      <w:r w:rsidRPr="00F93133">
        <w:rPr>
          <w:rFonts w:ascii="Times" w:hAnsi="Times" w:cs="Verdana"/>
          <w:b/>
          <w:color w:val="1A1A1A"/>
        </w:rPr>
        <w:t>Willard Straight Hall Art Gallery</w:t>
      </w:r>
    </w:p>
    <w:p w14:paraId="7DA75CE9" w14:textId="77777777" w:rsidR="008C260A" w:rsidRPr="00F93133" w:rsidRDefault="008C260A" w:rsidP="002957F3">
      <w:pPr>
        <w:widowControl w:val="0"/>
        <w:autoSpaceDE w:val="0"/>
        <w:autoSpaceDN w:val="0"/>
        <w:adjustRightInd w:val="0"/>
        <w:contextualSpacing/>
        <w:jc w:val="center"/>
        <w:rPr>
          <w:rFonts w:ascii="Times" w:hAnsi="Times" w:cs="Verdana"/>
          <w:b/>
          <w:color w:val="1A1A1A"/>
        </w:rPr>
      </w:pPr>
    </w:p>
    <w:p w14:paraId="18A457F9" w14:textId="763B5841" w:rsidR="008C260A" w:rsidRPr="00F93133" w:rsidRDefault="008C260A" w:rsidP="002957F3">
      <w:pPr>
        <w:widowControl w:val="0"/>
        <w:autoSpaceDE w:val="0"/>
        <w:autoSpaceDN w:val="0"/>
        <w:adjustRightInd w:val="0"/>
        <w:contextualSpacing/>
        <w:jc w:val="center"/>
        <w:rPr>
          <w:rFonts w:ascii="Times" w:hAnsi="Times" w:cs="Verdana"/>
          <w:b/>
          <w:color w:val="1A1A1A"/>
        </w:rPr>
      </w:pPr>
      <w:r w:rsidRPr="00F93133">
        <w:rPr>
          <w:rFonts w:ascii="Times" w:hAnsi="Times" w:cs="Verdana"/>
          <w:b/>
          <w:color w:val="1A1A1A"/>
        </w:rPr>
        <w:t>“An Active Voice for Cornell Staff”</w:t>
      </w:r>
    </w:p>
    <w:p w14:paraId="1B300BCC" w14:textId="77777777" w:rsidR="009B33D1" w:rsidRPr="00F93133" w:rsidRDefault="009B33D1" w:rsidP="002957F3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  <w:b/>
          <w:bCs/>
        </w:rPr>
      </w:pPr>
    </w:p>
    <w:p w14:paraId="2C4DB9B7" w14:textId="77777777" w:rsidR="002957F3" w:rsidRPr="00F93133" w:rsidRDefault="002957F3" w:rsidP="002957F3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</w:rPr>
      </w:pPr>
      <w:r w:rsidRPr="00F93133">
        <w:rPr>
          <w:rFonts w:ascii="Times" w:hAnsi="Times" w:cs="Tahoma"/>
          <w:b/>
          <w:bCs/>
        </w:rPr>
        <w:t>I.  Call to Order</w:t>
      </w:r>
    </w:p>
    <w:p w14:paraId="3CDA6CA2" w14:textId="6FC25431" w:rsidR="002957F3" w:rsidRPr="00F93133" w:rsidRDefault="002957F3" w:rsidP="002957F3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</w:rPr>
      </w:pPr>
      <w:r w:rsidRPr="00F93133">
        <w:rPr>
          <w:rFonts w:ascii="Times" w:hAnsi="Times" w:cs="Tahoma"/>
        </w:rPr>
        <w:t>B. Siasoco call</w:t>
      </w:r>
      <w:r w:rsidR="009B33D1" w:rsidRPr="00F93133">
        <w:rPr>
          <w:rFonts w:ascii="Times" w:hAnsi="Times" w:cs="Tahoma"/>
        </w:rPr>
        <w:t>ed the meeting to order at 12:20</w:t>
      </w:r>
      <w:r w:rsidRPr="00F93133">
        <w:rPr>
          <w:rFonts w:ascii="Times" w:hAnsi="Times" w:cs="Tahoma"/>
        </w:rPr>
        <w:t xml:space="preserve"> p.m.  </w:t>
      </w:r>
    </w:p>
    <w:p w14:paraId="228663D0" w14:textId="77777777" w:rsidR="002957F3" w:rsidRPr="00F93133" w:rsidRDefault="002957F3" w:rsidP="002957F3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</w:rPr>
      </w:pPr>
    </w:p>
    <w:p w14:paraId="18AFD7B0" w14:textId="5B5D0711" w:rsidR="002957F3" w:rsidRPr="00F93133" w:rsidRDefault="002957F3" w:rsidP="002957F3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</w:rPr>
      </w:pPr>
      <w:r w:rsidRPr="00F93133">
        <w:rPr>
          <w:rFonts w:ascii="Times" w:hAnsi="Times" w:cs="Tahoma"/>
          <w:i/>
          <w:iCs/>
        </w:rPr>
        <w:t>Present:</w:t>
      </w:r>
      <w:r w:rsidRPr="00F93133">
        <w:rPr>
          <w:rFonts w:ascii="Times" w:hAnsi="Times" w:cs="Tahoma"/>
          <w:iCs/>
        </w:rPr>
        <w:t xml:space="preserve"> M. de Roos,</w:t>
      </w:r>
      <w:r w:rsidRPr="00F93133">
        <w:rPr>
          <w:rFonts w:ascii="Times" w:hAnsi="Times" w:cs="Tahoma"/>
        </w:rPr>
        <w:t xml:space="preserve"> N. Bell, </w:t>
      </w:r>
      <w:r w:rsidRPr="00F93133">
        <w:rPr>
          <w:rFonts w:ascii="Times" w:hAnsi="Times" w:cs="Tahoma"/>
          <w:iCs/>
        </w:rPr>
        <w:t>S. Cowles,</w:t>
      </w:r>
      <w:r w:rsidRPr="00F93133">
        <w:rPr>
          <w:rFonts w:ascii="Times" w:hAnsi="Times" w:cs="Tahoma"/>
        </w:rPr>
        <w:t xml:space="preserve"> B. Esty, </w:t>
      </w:r>
      <w:r w:rsidR="004A5855" w:rsidRPr="00F93133">
        <w:rPr>
          <w:rFonts w:ascii="Times" w:hAnsi="Times" w:cs="Tahoma"/>
          <w:iCs/>
        </w:rPr>
        <w:t>T. Grove</w:t>
      </w:r>
      <w:r w:rsidRPr="00F93133">
        <w:rPr>
          <w:rFonts w:ascii="Times" w:hAnsi="Times" w:cs="Tahoma"/>
          <w:iCs/>
        </w:rPr>
        <w:t xml:space="preserve">, B. Kepner, </w:t>
      </w:r>
      <w:r w:rsidR="00F6539E" w:rsidRPr="00F93133">
        <w:rPr>
          <w:rFonts w:ascii="Times" w:hAnsi="Times" w:cs="Tahoma"/>
          <w:iCs/>
        </w:rPr>
        <w:t xml:space="preserve">A. Kohut, </w:t>
      </w:r>
      <w:bookmarkStart w:id="0" w:name="_GoBack"/>
      <w:bookmarkEnd w:id="0"/>
      <w:r w:rsidR="004A5855" w:rsidRPr="00F93133">
        <w:rPr>
          <w:rFonts w:ascii="Times" w:hAnsi="Times" w:cs="Tahoma"/>
          <w:iCs/>
        </w:rPr>
        <w:t xml:space="preserve">E. Lee, </w:t>
      </w:r>
      <w:r w:rsidRPr="00F93133">
        <w:rPr>
          <w:rFonts w:ascii="Times" w:hAnsi="Times" w:cs="Tahoma"/>
          <w:iCs/>
        </w:rPr>
        <w:t>B. Siasoco, M. Stefans</w:t>
      </w:r>
      <w:r w:rsidR="004A5855" w:rsidRPr="00F93133">
        <w:rPr>
          <w:rFonts w:ascii="Times" w:hAnsi="Times" w:cs="Tahoma"/>
          <w:iCs/>
        </w:rPr>
        <w:t xml:space="preserve">ki Seymour, </w:t>
      </w:r>
      <w:r w:rsidRPr="00F93133">
        <w:rPr>
          <w:rFonts w:ascii="Times" w:hAnsi="Times" w:cs="Tahoma"/>
          <w:iCs/>
        </w:rPr>
        <w:t xml:space="preserve">P. Thompson, </w:t>
      </w:r>
    </w:p>
    <w:p w14:paraId="2CF24C76" w14:textId="77777777" w:rsidR="002957F3" w:rsidRPr="00F93133" w:rsidRDefault="002957F3" w:rsidP="002957F3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  <w:i/>
          <w:iCs/>
        </w:rPr>
      </w:pPr>
    </w:p>
    <w:p w14:paraId="666C1651" w14:textId="158CCACA" w:rsidR="002957F3" w:rsidRPr="00F93133" w:rsidRDefault="002957F3" w:rsidP="002957F3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  <w:iCs/>
        </w:rPr>
      </w:pPr>
      <w:r w:rsidRPr="00F93133">
        <w:rPr>
          <w:rFonts w:ascii="Times" w:hAnsi="Times" w:cs="Tahoma"/>
          <w:i/>
          <w:iCs/>
        </w:rPr>
        <w:t>Absent:</w:t>
      </w:r>
      <w:r w:rsidRPr="00F93133">
        <w:rPr>
          <w:rFonts w:ascii="Times" w:hAnsi="Times" w:cs="Tahoma"/>
          <w:iCs/>
        </w:rPr>
        <w:t xml:space="preserve"> </w:t>
      </w:r>
      <w:r w:rsidR="004277E0" w:rsidRPr="00F93133">
        <w:rPr>
          <w:rFonts w:ascii="Times" w:hAnsi="Times" w:cs="Tahoma"/>
          <w:iCs/>
        </w:rPr>
        <w:t xml:space="preserve">J. Kruser, </w:t>
      </w:r>
      <w:r w:rsidR="004A5855" w:rsidRPr="00F93133">
        <w:rPr>
          <w:rFonts w:ascii="Times" w:hAnsi="Times" w:cs="Tahoma"/>
          <w:iCs/>
        </w:rPr>
        <w:t>G. Mezey, B. Nicholson, M. Pilgrim, D. Sun</w:t>
      </w:r>
    </w:p>
    <w:p w14:paraId="5BA11E41" w14:textId="77777777" w:rsidR="002957F3" w:rsidRPr="00F93133" w:rsidRDefault="002957F3" w:rsidP="002957F3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  <w:i/>
          <w:iCs/>
        </w:rPr>
      </w:pPr>
    </w:p>
    <w:p w14:paraId="4F1294FB" w14:textId="45B038AE" w:rsidR="002957F3" w:rsidRPr="00F93133" w:rsidRDefault="002957F3" w:rsidP="002957F3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</w:rPr>
      </w:pPr>
      <w:r w:rsidRPr="00F93133">
        <w:rPr>
          <w:rFonts w:ascii="Times" w:hAnsi="Times" w:cs="Tahoma"/>
          <w:i/>
          <w:iCs/>
        </w:rPr>
        <w:t>Also Present:</w:t>
      </w:r>
      <w:r w:rsidRPr="00F93133">
        <w:rPr>
          <w:rFonts w:ascii="Times" w:hAnsi="Times" w:cs="Tahoma"/>
        </w:rPr>
        <w:t xml:space="preserve"> </w:t>
      </w:r>
      <w:r w:rsidR="0018648C" w:rsidRPr="00F93133">
        <w:rPr>
          <w:rFonts w:ascii="Times" w:hAnsi="Times" w:cs="Tahoma"/>
        </w:rPr>
        <w:t>G. Borges, G. Giambattistam</w:t>
      </w:r>
      <w:r w:rsidR="004778B2" w:rsidRPr="00F93133">
        <w:rPr>
          <w:rFonts w:ascii="Times" w:hAnsi="Times" w:cs="Tahoma"/>
        </w:rPr>
        <w:t>, P. Given</w:t>
      </w:r>
      <w:r w:rsidR="0018648C" w:rsidRPr="00F93133">
        <w:rPr>
          <w:rFonts w:ascii="Times" w:hAnsi="Times" w:cs="Tahoma"/>
        </w:rPr>
        <w:t xml:space="preserve"> Carol Grumback,</w:t>
      </w:r>
      <w:r w:rsidRPr="00F93133">
        <w:rPr>
          <w:rFonts w:ascii="Times" w:hAnsi="Times" w:cs="Tahoma"/>
        </w:rPr>
        <w:t xml:space="preserve"> </w:t>
      </w:r>
      <w:r w:rsidR="004778B2" w:rsidRPr="00F93133">
        <w:rPr>
          <w:rFonts w:ascii="Times" w:hAnsi="Times" w:cs="Tahoma"/>
        </w:rPr>
        <w:t xml:space="preserve">H. Hall, L. Johnson-Kelly, L. Majani, </w:t>
      </w:r>
      <w:r w:rsidR="0018648C" w:rsidRPr="00F93133">
        <w:rPr>
          <w:rFonts w:ascii="Times" w:hAnsi="Times" w:cs="Tahoma"/>
        </w:rPr>
        <w:t xml:space="preserve">Alan Mittman, </w:t>
      </w:r>
      <w:r w:rsidR="004778B2" w:rsidRPr="00F93133">
        <w:rPr>
          <w:rFonts w:ascii="Times" w:hAnsi="Times" w:cs="Tahoma"/>
        </w:rPr>
        <w:t xml:space="preserve">E. O’Dell Wehling, </w:t>
      </w:r>
      <w:r w:rsidR="0018648C" w:rsidRPr="00F93133">
        <w:rPr>
          <w:rFonts w:ascii="Times" w:hAnsi="Times" w:cs="Tahoma"/>
        </w:rPr>
        <w:t xml:space="preserve">A. </w:t>
      </w:r>
      <w:r w:rsidRPr="00F93133">
        <w:rPr>
          <w:rFonts w:ascii="Times" w:hAnsi="Times" w:cs="Tahoma"/>
        </w:rPr>
        <w:t xml:space="preserve">O’Donnell, </w:t>
      </w:r>
      <w:r w:rsidR="0018648C" w:rsidRPr="00F93133">
        <w:rPr>
          <w:rFonts w:ascii="Times" w:hAnsi="Times" w:cs="Tahoma"/>
        </w:rPr>
        <w:t>John Siliciano, U. Smith</w:t>
      </w:r>
    </w:p>
    <w:p w14:paraId="16EA3435" w14:textId="77777777" w:rsidR="002957F3" w:rsidRPr="00F93133" w:rsidRDefault="002957F3" w:rsidP="002957F3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  <w:i/>
          <w:iCs/>
        </w:rPr>
      </w:pPr>
    </w:p>
    <w:p w14:paraId="31E1929F" w14:textId="77777777" w:rsidR="002957F3" w:rsidRPr="00F93133" w:rsidRDefault="002957F3" w:rsidP="002957F3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  <w:i/>
          <w:iCs/>
        </w:rPr>
      </w:pPr>
    </w:p>
    <w:p w14:paraId="35C2AE89" w14:textId="77777777" w:rsidR="002957F3" w:rsidRPr="00F93133" w:rsidRDefault="002957F3" w:rsidP="002957F3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</w:rPr>
      </w:pPr>
      <w:r w:rsidRPr="00F93133">
        <w:rPr>
          <w:rFonts w:ascii="Times" w:hAnsi="Times" w:cs="Tahoma"/>
          <w:b/>
          <w:bCs/>
        </w:rPr>
        <w:t>II.  Call for Late Additions to the Agenda</w:t>
      </w:r>
    </w:p>
    <w:p w14:paraId="08AE9045" w14:textId="77777777" w:rsidR="002957F3" w:rsidRPr="00F93133" w:rsidRDefault="002957F3" w:rsidP="002957F3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</w:rPr>
      </w:pPr>
      <w:r w:rsidRPr="00F93133">
        <w:rPr>
          <w:rFonts w:ascii="Times" w:hAnsi="Times" w:cs="Tahoma"/>
        </w:rPr>
        <w:t>There were no late additions added to the agenda.</w:t>
      </w:r>
    </w:p>
    <w:p w14:paraId="15CF6C9E" w14:textId="77777777" w:rsidR="00697057" w:rsidRPr="00F93133" w:rsidRDefault="00697057" w:rsidP="002957F3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</w:rPr>
      </w:pPr>
    </w:p>
    <w:p w14:paraId="5186ADF5" w14:textId="77777777" w:rsidR="00697057" w:rsidRPr="00F93133" w:rsidRDefault="00697057" w:rsidP="002957F3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</w:rPr>
      </w:pPr>
    </w:p>
    <w:p w14:paraId="6A655DC6" w14:textId="77777777" w:rsidR="002957F3" w:rsidRPr="00F93133" w:rsidRDefault="002957F3" w:rsidP="002957F3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  <w:b/>
          <w:bCs/>
        </w:rPr>
      </w:pPr>
      <w:r w:rsidRPr="00F93133">
        <w:rPr>
          <w:rFonts w:ascii="Times" w:hAnsi="Times" w:cs="Tahoma"/>
          <w:b/>
          <w:bCs/>
        </w:rPr>
        <w:t>III. Approval of the Minutes</w:t>
      </w:r>
    </w:p>
    <w:p w14:paraId="0F3D0357" w14:textId="57A4432F" w:rsidR="002957F3" w:rsidRPr="00F93133" w:rsidRDefault="009B33D1" w:rsidP="002957F3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  <w:bCs/>
        </w:rPr>
      </w:pPr>
      <w:r w:rsidRPr="00F93133">
        <w:rPr>
          <w:rFonts w:ascii="Times" w:hAnsi="Times" w:cs="Tahoma"/>
          <w:bCs/>
        </w:rPr>
        <w:t xml:space="preserve">M. de Roos </w:t>
      </w:r>
      <w:r w:rsidR="00E26423">
        <w:rPr>
          <w:rFonts w:ascii="Times" w:hAnsi="Times" w:cs="Tahoma"/>
          <w:bCs/>
        </w:rPr>
        <w:t>made one minor change to the October 7 minutes</w:t>
      </w:r>
      <w:r w:rsidRPr="00F93133">
        <w:rPr>
          <w:rFonts w:ascii="Times" w:hAnsi="Times" w:cs="Tahoma"/>
          <w:bCs/>
        </w:rPr>
        <w:t xml:space="preserve">. </w:t>
      </w:r>
      <w:r w:rsidR="00E26423">
        <w:rPr>
          <w:rFonts w:ascii="Times" w:hAnsi="Times" w:cs="Tahoma"/>
          <w:bCs/>
        </w:rPr>
        <w:t xml:space="preserve">It was seconded and approved by the assembly.  </w:t>
      </w:r>
      <w:r w:rsidR="000B1523" w:rsidRPr="00F93133">
        <w:rPr>
          <w:rFonts w:ascii="Times" w:hAnsi="Times" w:cs="Tahoma"/>
          <w:bCs/>
        </w:rPr>
        <w:t xml:space="preserve">B. Siasoco motioned to approve the October 7 Minutes and there was a second therefore the minutes were approved. </w:t>
      </w:r>
    </w:p>
    <w:p w14:paraId="36CC7190" w14:textId="77777777" w:rsidR="00697057" w:rsidRPr="00F93133" w:rsidRDefault="00697057" w:rsidP="008B5EA9">
      <w:pPr>
        <w:contextualSpacing/>
        <w:rPr>
          <w:rFonts w:ascii="Times" w:hAnsi="Times" w:cs="Tahoma"/>
          <w:b/>
          <w:bCs/>
        </w:rPr>
      </w:pPr>
    </w:p>
    <w:p w14:paraId="5C2D67D2" w14:textId="77777777" w:rsidR="00697057" w:rsidRPr="00F93133" w:rsidRDefault="00697057" w:rsidP="008B5EA9">
      <w:pPr>
        <w:contextualSpacing/>
        <w:rPr>
          <w:rFonts w:ascii="Times" w:hAnsi="Times" w:cs="Tahoma"/>
          <w:b/>
          <w:bCs/>
        </w:rPr>
      </w:pPr>
    </w:p>
    <w:p w14:paraId="4A47E595" w14:textId="77777777" w:rsidR="00B903E7" w:rsidRPr="00F93133" w:rsidRDefault="00B903E7" w:rsidP="008B5EA9">
      <w:pPr>
        <w:contextualSpacing/>
        <w:rPr>
          <w:rFonts w:ascii="Times" w:hAnsi="Times" w:cs="Times New Roman"/>
        </w:rPr>
      </w:pPr>
      <w:r w:rsidRPr="00F93133">
        <w:rPr>
          <w:rFonts w:ascii="Times" w:hAnsi="Times" w:cs="Arial"/>
          <w:b/>
          <w:bCs/>
          <w:color w:val="3B4045"/>
          <w:shd w:val="clear" w:color="auto" w:fill="FFFFFF"/>
        </w:rPr>
        <w:t>IV. Business of the Day  </w:t>
      </w:r>
    </w:p>
    <w:p w14:paraId="1E18E5D4" w14:textId="71279015" w:rsidR="008B5EA9" w:rsidRPr="00F93133" w:rsidRDefault="00697057" w:rsidP="00697057">
      <w:pPr>
        <w:shd w:val="clear" w:color="auto" w:fill="FFFFFF"/>
        <w:textAlignment w:val="baseline"/>
        <w:rPr>
          <w:rFonts w:ascii="Times" w:hAnsi="Times" w:cs="Arial"/>
          <w:b/>
          <w:bCs/>
          <w:color w:val="3B4045"/>
        </w:rPr>
      </w:pPr>
      <w:r w:rsidRPr="00F93133">
        <w:rPr>
          <w:rFonts w:ascii="Times" w:hAnsi="Times" w:cs="Arial"/>
          <w:b/>
          <w:bCs/>
          <w:color w:val="3B4045"/>
          <w:shd w:val="clear" w:color="auto" w:fill="FFFFFF"/>
        </w:rPr>
        <w:t xml:space="preserve">A. </w:t>
      </w:r>
      <w:r w:rsidR="00B903E7" w:rsidRPr="00F93133">
        <w:rPr>
          <w:rFonts w:ascii="Times" w:hAnsi="Times" w:cs="Arial"/>
          <w:b/>
          <w:bCs/>
          <w:color w:val="3B4045"/>
          <w:shd w:val="clear" w:color="auto" w:fill="FFFFFF"/>
        </w:rPr>
        <w:t>Policy 6.4 Presentation (45 min)</w:t>
      </w:r>
    </w:p>
    <w:p w14:paraId="714220BA" w14:textId="7131ECA4" w:rsidR="00B903E7" w:rsidRDefault="0018648C" w:rsidP="00DA3A73">
      <w:pPr>
        <w:shd w:val="clear" w:color="auto" w:fill="FFFFFF"/>
        <w:contextualSpacing/>
        <w:textAlignment w:val="baseline"/>
        <w:rPr>
          <w:rFonts w:ascii="Times" w:hAnsi="Times" w:cs="Arial"/>
          <w:color w:val="3B4045"/>
          <w:shd w:val="clear" w:color="auto" w:fill="FFFFFF"/>
        </w:rPr>
      </w:pPr>
      <w:r w:rsidRPr="00F93133">
        <w:rPr>
          <w:rFonts w:ascii="Times" w:hAnsi="Times" w:cs="Arial"/>
          <w:color w:val="3B4045"/>
          <w:shd w:val="clear" w:color="auto" w:fill="FFFFFF"/>
        </w:rPr>
        <w:t>A. Mittman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</w:t>
      </w:r>
      <w:r w:rsidR="00E26423">
        <w:rPr>
          <w:rFonts w:ascii="Times" w:hAnsi="Times" w:cs="Arial"/>
          <w:color w:val="3B4045"/>
          <w:shd w:val="clear" w:color="auto" w:fill="FFFFFF"/>
        </w:rPr>
        <w:t>presented information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of</w:t>
      </w:r>
      <w:r w:rsidRPr="00F93133">
        <w:rPr>
          <w:rFonts w:ascii="Times" w:hAnsi="Times" w:cs="Arial"/>
          <w:color w:val="3B4045"/>
          <w:shd w:val="clear" w:color="auto" w:fill="FFFFFF"/>
        </w:rPr>
        <w:t xml:space="preserve"> Policy 6.4 and about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</w:t>
      </w:r>
      <w:r w:rsidR="00861E77" w:rsidRPr="00F93133">
        <w:rPr>
          <w:rFonts w:ascii="Times" w:hAnsi="Times" w:cs="Arial"/>
          <w:color w:val="3B4045"/>
          <w:shd w:val="clear" w:color="auto" w:fill="FFFFFF"/>
        </w:rPr>
        <w:t xml:space="preserve">the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Enough is Enough</w:t>
      </w:r>
      <w:r w:rsidR="00861E77" w:rsidRPr="00F93133">
        <w:rPr>
          <w:rFonts w:ascii="Times" w:hAnsi="Times" w:cs="Arial"/>
          <w:color w:val="3B4045"/>
          <w:shd w:val="clear" w:color="auto" w:fill="FFFFFF"/>
        </w:rPr>
        <w:t xml:space="preserve"> Legislation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. Specifi</w:t>
      </w:r>
      <w:r w:rsidR="00861E77" w:rsidRPr="00F93133">
        <w:rPr>
          <w:rFonts w:ascii="Times" w:hAnsi="Times" w:cs="Arial"/>
          <w:color w:val="3B4045"/>
          <w:shd w:val="clear" w:color="auto" w:fill="FFFFFF"/>
        </w:rPr>
        <w:t>cally he talked of the Interim P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olicy change and the change in the Policy’s template and</w:t>
      </w:r>
      <w:r w:rsidR="00E26423">
        <w:rPr>
          <w:rFonts w:ascii="Times" w:hAnsi="Times" w:cs="Arial"/>
          <w:color w:val="3B4045"/>
          <w:shd w:val="clear" w:color="auto" w:fill="FFFFFF"/>
        </w:rPr>
        <w:t xml:space="preserve"> timeline. J. Siliciano explained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the details of Policy 6.4 and how they are trying to make the process less traumatic for victims.</w:t>
      </w:r>
      <w:r w:rsidR="00861E77" w:rsidRPr="00F93133">
        <w:rPr>
          <w:rFonts w:ascii="Times" w:hAnsi="Times" w:cs="Arial"/>
          <w:color w:val="3B4045"/>
          <w:shd w:val="clear" w:color="auto" w:fill="FFFFFF"/>
        </w:rPr>
        <w:t xml:space="preserve">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He also </w:t>
      </w:r>
      <w:r w:rsidR="00E26423">
        <w:rPr>
          <w:rFonts w:ascii="Times" w:hAnsi="Times" w:cs="Arial"/>
          <w:color w:val="3B4045"/>
          <w:shd w:val="clear" w:color="auto" w:fill="FFFFFF"/>
        </w:rPr>
        <w:t>spoke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of the concerns from the Review and other concerns associated with Policy 6.4. C. </w:t>
      </w:r>
      <w:r w:rsidR="00861E77" w:rsidRPr="00F93133">
        <w:rPr>
          <w:rFonts w:ascii="Times" w:hAnsi="Times" w:cs="Tahoma"/>
        </w:rPr>
        <w:t>Grumback</w:t>
      </w:r>
      <w:r w:rsidR="00861E77" w:rsidRPr="00F93133">
        <w:rPr>
          <w:rFonts w:ascii="Times" w:hAnsi="Times" w:cs="Arial"/>
          <w:color w:val="3B4045"/>
          <w:shd w:val="clear" w:color="auto" w:fill="FFFFFF"/>
        </w:rPr>
        <w:t xml:space="preserve"> </w:t>
      </w:r>
      <w:r w:rsidR="00E26423">
        <w:rPr>
          <w:rFonts w:ascii="Times" w:hAnsi="Times" w:cs="Arial"/>
          <w:color w:val="3B4045"/>
          <w:shd w:val="clear" w:color="auto" w:fill="FFFFFF"/>
        </w:rPr>
        <w:t>noted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the proposed revisions to procedures and how they are add</w:t>
      </w:r>
      <w:r w:rsidR="00E26423">
        <w:rPr>
          <w:rFonts w:ascii="Times" w:hAnsi="Times" w:cs="Arial"/>
          <w:color w:val="3B4045"/>
          <w:shd w:val="clear" w:color="auto" w:fill="FFFFFF"/>
        </w:rPr>
        <w:t>ing more specificity. She stated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how they are redefining the investigator’s role in the process and balancing the rights of both parties involved.</w:t>
      </w:r>
      <w:r w:rsidR="00861E77" w:rsidRPr="00F93133">
        <w:rPr>
          <w:rFonts w:ascii="Times" w:hAnsi="Times" w:cs="Arial"/>
          <w:color w:val="3B4045"/>
          <w:shd w:val="clear" w:color="auto" w:fill="FFFFFF"/>
        </w:rPr>
        <w:t xml:space="preserve"> </w:t>
      </w:r>
      <w:r w:rsidR="00E26423">
        <w:rPr>
          <w:rFonts w:ascii="Times" w:hAnsi="Times" w:cs="Arial"/>
          <w:color w:val="3B4045"/>
          <w:shd w:val="clear" w:color="auto" w:fill="FFFFFF"/>
        </w:rPr>
        <w:t>She further spoke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of the Hearing Chair’s guidance within the process such as how to interpret standards of proof and other proposed revisions. </w:t>
      </w:r>
    </w:p>
    <w:p w14:paraId="235031F6" w14:textId="77777777" w:rsidR="00E26423" w:rsidRPr="00F93133" w:rsidRDefault="00E26423" w:rsidP="00DA3A73">
      <w:pPr>
        <w:shd w:val="clear" w:color="auto" w:fill="FFFFFF"/>
        <w:contextualSpacing/>
        <w:textAlignment w:val="baseline"/>
        <w:rPr>
          <w:rFonts w:ascii="Times" w:hAnsi="Times" w:cs="Arial"/>
          <w:b/>
          <w:bCs/>
          <w:color w:val="3B4045"/>
        </w:rPr>
      </w:pPr>
    </w:p>
    <w:p w14:paraId="10EE84B9" w14:textId="173C6453" w:rsidR="00B903E7" w:rsidRDefault="00DA3A73" w:rsidP="00B903E7">
      <w:pPr>
        <w:rPr>
          <w:rFonts w:ascii="Times" w:hAnsi="Times" w:cs="Arial"/>
          <w:color w:val="3B4045"/>
          <w:shd w:val="clear" w:color="auto" w:fill="FFFFFF"/>
        </w:rPr>
      </w:pPr>
      <w:r w:rsidRPr="00F93133">
        <w:rPr>
          <w:rFonts w:ascii="Times" w:hAnsi="Times" w:cs="Arial"/>
          <w:color w:val="3B4045"/>
          <w:shd w:val="clear" w:color="auto" w:fill="FFFFFF"/>
        </w:rPr>
        <w:t>B. Siasoco asked how it be handled differently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</w:t>
      </w:r>
      <w:r w:rsidRPr="00F93133">
        <w:rPr>
          <w:rFonts w:ascii="Times" w:hAnsi="Times" w:cs="Arial"/>
          <w:color w:val="3B4045"/>
          <w:shd w:val="clear" w:color="auto" w:fill="FFFFFF"/>
        </w:rPr>
        <w:t xml:space="preserve">if the situation involved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staff</w:t>
      </w:r>
      <w:r w:rsidRPr="00F93133">
        <w:rPr>
          <w:rFonts w:ascii="Times" w:hAnsi="Times" w:cs="Arial"/>
          <w:color w:val="3B4045"/>
          <w:shd w:val="clear" w:color="auto" w:fill="FFFFFF"/>
        </w:rPr>
        <w:t xml:space="preserve"> to student or student to staff instead of student to student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. C.</w:t>
      </w:r>
      <w:r w:rsidRPr="00F93133">
        <w:rPr>
          <w:rFonts w:ascii="Times" w:hAnsi="Times" w:cs="Arial"/>
          <w:color w:val="3B4045"/>
          <w:shd w:val="clear" w:color="auto" w:fill="FFFFFF"/>
        </w:rPr>
        <w:t xml:space="preserve"> </w:t>
      </w:r>
      <w:r w:rsidRPr="00F93133">
        <w:rPr>
          <w:rFonts w:ascii="Times" w:hAnsi="Times" w:cs="Tahoma"/>
        </w:rPr>
        <w:t>Grumback</w:t>
      </w:r>
      <w:r w:rsidRPr="00F93133">
        <w:rPr>
          <w:rFonts w:ascii="Times" w:hAnsi="Times" w:cs="Arial"/>
          <w:color w:val="3B4045"/>
          <w:shd w:val="clear" w:color="auto" w:fill="FFFFFF"/>
        </w:rPr>
        <w:t xml:space="preserve"> s</w:t>
      </w:r>
      <w:r w:rsidR="0005675E" w:rsidRPr="00F93133">
        <w:rPr>
          <w:rFonts w:ascii="Times" w:hAnsi="Times" w:cs="Arial"/>
          <w:color w:val="3B4045"/>
          <w:shd w:val="clear" w:color="auto" w:fill="FFFFFF"/>
        </w:rPr>
        <w:t>aid these procedures apply when the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student </w:t>
      </w:r>
      <w:r w:rsidR="0005675E" w:rsidRPr="00F93133">
        <w:rPr>
          <w:rFonts w:ascii="Times" w:hAnsi="Times" w:cs="Arial"/>
          <w:color w:val="3B4045"/>
          <w:shd w:val="clear" w:color="auto" w:fill="FFFFFF"/>
        </w:rPr>
        <w:lastRenderedPageBreak/>
        <w:t xml:space="preserve">is the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respondent. </w:t>
      </w:r>
      <w:r w:rsidR="0029415E" w:rsidRPr="00F93133">
        <w:rPr>
          <w:rFonts w:ascii="Times" w:hAnsi="Times" w:cs="Arial"/>
          <w:color w:val="3B4045"/>
          <w:shd w:val="clear" w:color="auto" w:fill="FFFFFF"/>
        </w:rPr>
        <w:t>G. Giambattista asked if there would be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a list on the sanctions. C. </w:t>
      </w:r>
      <w:r w:rsidR="00F61327" w:rsidRPr="00F93133">
        <w:rPr>
          <w:rFonts w:ascii="Times" w:hAnsi="Times" w:cs="Tahoma"/>
        </w:rPr>
        <w:t>Grumback</w:t>
      </w:r>
      <w:r w:rsidR="00F61327" w:rsidRPr="00F93133">
        <w:rPr>
          <w:rFonts w:ascii="Times" w:hAnsi="Times" w:cs="Arial"/>
          <w:color w:val="3B4045"/>
          <w:shd w:val="clear" w:color="auto" w:fill="FFFFFF"/>
        </w:rPr>
        <w:t xml:space="preserve">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said there </w:t>
      </w:r>
      <w:r w:rsidR="00F61327" w:rsidRPr="00F93133">
        <w:rPr>
          <w:rFonts w:ascii="Times" w:hAnsi="Times" w:cs="Arial"/>
          <w:color w:val="3B4045"/>
          <w:shd w:val="clear" w:color="auto" w:fill="FFFFFF"/>
        </w:rPr>
        <w:t>would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be a whole range of sanctions. G. </w:t>
      </w:r>
      <w:r w:rsidR="00F61327" w:rsidRPr="00F93133">
        <w:rPr>
          <w:rFonts w:ascii="Times" w:hAnsi="Times" w:cs="Arial"/>
          <w:color w:val="3B4045"/>
          <w:shd w:val="clear" w:color="auto" w:fill="FFFFFF"/>
        </w:rPr>
        <w:t xml:space="preserve">Giambattista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asked about the mechanism </w:t>
      </w:r>
      <w:r w:rsidR="00F61327" w:rsidRPr="00F93133">
        <w:rPr>
          <w:rFonts w:ascii="Times" w:hAnsi="Times" w:cs="Arial"/>
          <w:color w:val="3B4045"/>
          <w:shd w:val="clear" w:color="auto" w:fill="FFFFFF"/>
        </w:rPr>
        <w:t xml:space="preserve">in which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staff can be involved. C. </w:t>
      </w:r>
      <w:r w:rsidR="00F61327" w:rsidRPr="00F93133">
        <w:rPr>
          <w:rFonts w:ascii="Times" w:hAnsi="Times" w:cs="Tahoma"/>
        </w:rPr>
        <w:t>Grumback</w:t>
      </w:r>
      <w:r w:rsidR="00F61327" w:rsidRPr="00F93133">
        <w:rPr>
          <w:rFonts w:ascii="Times" w:hAnsi="Times" w:cs="Arial"/>
          <w:color w:val="3B4045"/>
          <w:shd w:val="clear" w:color="auto" w:fill="FFFFFF"/>
        </w:rPr>
        <w:t xml:space="preserve"> said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the working group is </w:t>
      </w:r>
      <w:r w:rsidR="00F61327" w:rsidRPr="00F93133">
        <w:rPr>
          <w:rFonts w:ascii="Times" w:hAnsi="Times" w:cs="Arial"/>
          <w:color w:val="3B4045"/>
          <w:shd w:val="clear" w:color="auto" w:fill="FFFFFF"/>
        </w:rPr>
        <w:t xml:space="preserve">currently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working on</w:t>
      </w:r>
      <w:r w:rsidR="00F61327" w:rsidRPr="00F93133">
        <w:rPr>
          <w:rFonts w:ascii="Times" w:hAnsi="Times" w:cs="Arial"/>
          <w:color w:val="3B4045"/>
          <w:shd w:val="clear" w:color="auto" w:fill="FFFFFF"/>
        </w:rPr>
        <w:t xml:space="preserve"> this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. G. </w:t>
      </w:r>
      <w:r w:rsidR="00F61327" w:rsidRPr="00F93133">
        <w:rPr>
          <w:rFonts w:ascii="Times" w:hAnsi="Times" w:cs="Arial"/>
          <w:color w:val="3B4045"/>
          <w:shd w:val="clear" w:color="auto" w:fill="FFFFFF"/>
        </w:rPr>
        <w:t xml:space="preserve">Giambattista then </w:t>
      </w:r>
      <w:r w:rsidR="0055233E" w:rsidRPr="00F93133">
        <w:rPr>
          <w:rFonts w:ascii="Times" w:hAnsi="Times" w:cs="Arial"/>
          <w:color w:val="3B4045"/>
          <w:shd w:val="clear" w:color="auto" w:fill="FFFFFF"/>
        </w:rPr>
        <w:t xml:space="preserve">asked J. </w:t>
      </w:r>
      <w:r w:rsidR="0055233E" w:rsidRPr="00F93133">
        <w:rPr>
          <w:rFonts w:ascii="Times" w:hAnsi="Times" w:cs="Tahoma"/>
        </w:rPr>
        <w:t>Siliciano</w:t>
      </w:r>
      <w:r w:rsidR="0055233E" w:rsidRPr="00F93133">
        <w:rPr>
          <w:rFonts w:ascii="Times" w:hAnsi="Times" w:cs="Arial"/>
          <w:color w:val="3B4045"/>
          <w:shd w:val="clear" w:color="auto" w:fill="FFFFFF"/>
        </w:rPr>
        <w:t xml:space="preserve"> about the steps taken during the procedure. </w:t>
      </w:r>
      <w:r w:rsidR="00E26423">
        <w:rPr>
          <w:rFonts w:ascii="Times" w:hAnsi="Times" w:cs="Arial"/>
          <w:color w:val="3B4045"/>
          <w:shd w:val="clear" w:color="auto" w:fill="FFFFFF"/>
        </w:rPr>
        <w:t>He</w:t>
      </w:r>
      <w:r w:rsidR="0055233E" w:rsidRPr="00F93133">
        <w:rPr>
          <w:rFonts w:ascii="Times" w:hAnsi="Times" w:cs="Arial"/>
          <w:color w:val="3B4045"/>
          <w:shd w:val="clear" w:color="auto" w:fill="FFFFFF"/>
        </w:rPr>
        <w:t xml:space="preserve"> said the steps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adjudicates </w:t>
      </w:r>
      <w:r w:rsidR="0055233E" w:rsidRPr="00F93133">
        <w:rPr>
          <w:rFonts w:ascii="Times" w:hAnsi="Times" w:cs="Arial"/>
          <w:color w:val="3B4045"/>
          <w:shd w:val="clear" w:color="auto" w:fill="FFFFFF"/>
        </w:rPr>
        <w:t xml:space="preserve">the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problem but </w:t>
      </w:r>
      <w:r w:rsidR="0055233E" w:rsidRPr="00F93133">
        <w:rPr>
          <w:rFonts w:ascii="Times" w:hAnsi="Times" w:cs="Arial"/>
          <w:color w:val="3B4045"/>
          <w:shd w:val="clear" w:color="auto" w:fill="FFFFFF"/>
        </w:rPr>
        <w:t xml:space="preserve">does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not solve it. </w:t>
      </w:r>
      <w:r w:rsidR="0055233E" w:rsidRPr="00F93133">
        <w:rPr>
          <w:rFonts w:ascii="Times" w:hAnsi="Times" w:cs="Arial"/>
          <w:color w:val="3B4045"/>
          <w:shd w:val="clear" w:color="auto" w:fill="FFFFFF"/>
        </w:rPr>
        <w:t xml:space="preserve">He further </w:t>
      </w:r>
      <w:r w:rsidR="00E26423">
        <w:rPr>
          <w:rFonts w:ascii="Times" w:hAnsi="Times" w:cs="Arial"/>
          <w:color w:val="3B4045"/>
          <w:shd w:val="clear" w:color="auto" w:fill="FFFFFF"/>
        </w:rPr>
        <w:t>spoke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</w:t>
      </w:r>
      <w:r w:rsidR="0055233E" w:rsidRPr="00F93133">
        <w:rPr>
          <w:rFonts w:ascii="Times" w:hAnsi="Times" w:cs="Arial"/>
          <w:color w:val="3B4045"/>
          <w:shd w:val="clear" w:color="auto" w:fill="FFFFFF"/>
        </w:rPr>
        <w:t xml:space="preserve">of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how t</w:t>
      </w:r>
      <w:r w:rsidR="0055233E" w:rsidRPr="00F93133">
        <w:rPr>
          <w:rFonts w:ascii="Times" w:hAnsi="Times" w:cs="Arial"/>
          <w:color w:val="3B4045"/>
          <w:shd w:val="clear" w:color="auto" w:fill="FFFFFF"/>
        </w:rPr>
        <w:t>his is a greater enforcement. B. Siasoco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asked about </w:t>
      </w:r>
      <w:r w:rsidR="0055233E" w:rsidRPr="00F93133">
        <w:rPr>
          <w:rFonts w:ascii="Times" w:hAnsi="Times" w:cs="Arial"/>
          <w:color w:val="3B4045"/>
          <w:shd w:val="clear" w:color="auto" w:fill="FFFFFF"/>
        </w:rPr>
        <w:t xml:space="preserve">how the process would be different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if the staff is the respondent. </w:t>
      </w:r>
      <w:r w:rsidR="0055233E" w:rsidRPr="00F93133">
        <w:rPr>
          <w:rFonts w:ascii="Times" w:hAnsi="Times" w:cs="Arial"/>
          <w:color w:val="3B4045"/>
          <w:shd w:val="clear" w:color="auto" w:fill="FFFFFF"/>
        </w:rPr>
        <w:t xml:space="preserve">A. Mittman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said the responsibility and the sanctions </w:t>
      </w:r>
      <w:r w:rsidR="004778B2" w:rsidRPr="00F93133">
        <w:rPr>
          <w:rFonts w:ascii="Times" w:hAnsi="Times" w:cs="Arial"/>
          <w:color w:val="3B4045"/>
          <w:shd w:val="clear" w:color="auto" w:fill="FFFFFF"/>
        </w:rPr>
        <w:t xml:space="preserve">of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the first level determination </w:t>
      </w:r>
      <w:r w:rsidR="004778B2" w:rsidRPr="00F93133">
        <w:rPr>
          <w:rFonts w:ascii="Times" w:hAnsi="Times" w:cs="Arial"/>
          <w:color w:val="3B4045"/>
          <w:shd w:val="clear" w:color="auto" w:fill="FFFFFF"/>
        </w:rPr>
        <w:t xml:space="preserve">is made by the vice-president and dean of that staff’s college and therefore it is not a panel discussion.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</w:t>
      </w:r>
    </w:p>
    <w:p w14:paraId="02E183C5" w14:textId="77777777" w:rsidR="00E26423" w:rsidRPr="00F93133" w:rsidRDefault="00E26423" w:rsidP="00B903E7">
      <w:pPr>
        <w:rPr>
          <w:rFonts w:ascii="Times" w:hAnsi="Times" w:cs="Arial"/>
          <w:color w:val="3B4045"/>
          <w:shd w:val="clear" w:color="auto" w:fill="FFFFFF"/>
        </w:rPr>
      </w:pPr>
    </w:p>
    <w:p w14:paraId="5E17FCBD" w14:textId="0474BB52" w:rsidR="00697057" w:rsidRPr="00F93133" w:rsidRDefault="00697057" w:rsidP="00697057">
      <w:pPr>
        <w:shd w:val="clear" w:color="auto" w:fill="FFFFFF"/>
        <w:textAlignment w:val="baseline"/>
        <w:rPr>
          <w:rFonts w:ascii="Times" w:hAnsi="Times" w:cs="Arial"/>
          <w:b/>
          <w:bCs/>
          <w:color w:val="3B4045"/>
        </w:rPr>
      </w:pPr>
      <w:r w:rsidRPr="00F93133">
        <w:rPr>
          <w:rFonts w:ascii="Times" w:hAnsi="Times" w:cs="Arial"/>
          <w:b/>
          <w:bCs/>
          <w:color w:val="3B4045"/>
          <w:shd w:val="clear" w:color="auto" w:fill="FFFFFF"/>
        </w:rPr>
        <w:t xml:space="preserve">B. </w:t>
      </w:r>
      <w:r w:rsidR="00B903E7" w:rsidRPr="00F93133">
        <w:rPr>
          <w:rFonts w:ascii="Times" w:hAnsi="Times" w:cs="Arial"/>
          <w:b/>
          <w:bCs/>
          <w:color w:val="3B4045"/>
          <w:shd w:val="clear" w:color="auto" w:fill="FFFFFF"/>
        </w:rPr>
        <w:t>EA Special Elections (45 min)</w:t>
      </w:r>
    </w:p>
    <w:p w14:paraId="36A76070" w14:textId="5BA590CE" w:rsidR="00E26423" w:rsidRDefault="004778B2" w:rsidP="00697057">
      <w:pPr>
        <w:shd w:val="clear" w:color="auto" w:fill="FFFFFF"/>
        <w:textAlignment w:val="baseline"/>
        <w:rPr>
          <w:rFonts w:ascii="Times" w:hAnsi="Times" w:cs="Arial"/>
          <w:color w:val="3B4045"/>
          <w:shd w:val="clear" w:color="auto" w:fill="FFFFFF"/>
        </w:rPr>
      </w:pPr>
      <w:r w:rsidRPr="00F93133">
        <w:rPr>
          <w:rFonts w:ascii="Times" w:hAnsi="Times" w:cs="Arial"/>
          <w:color w:val="3B4045"/>
          <w:shd w:val="clear" w:color="auto" w:fill="FFFFFF"/>
        </w:rPr>
        <w:t>B. Siasoco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</w:t>
      </w:r>
      <w:r w:rsidRPr="00F93133">
        <w:rPr>
          <w:rFonts w:ascii="Times" w:hAnsi="Times" w:cs="Arial"/>
          <w:color w:val="3B4045"/>
          <w:shd w:val="clear" w:color="auto" w:fill="FFFFFF"/>
        </w:rPr>
        <w:t xml:space="preserve">said there are three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seats </w:t>
      </w:r>
      <w:r w:rsidRPr="00F93133">
        <w:rPr>
          <w:rFonts w:ascii="Times" w:hAnsi="Times" w:cs="Arial"/>
          <w:color w:val="3B4045"/>
          <w:shd w:val="clear" w:color="auto" w:fill="FFFFFF"/>
        </w:rPr>
        <w:t xml:space="preserve">available for the EA Special Elections and </w:t>
      </w:r>
      <w:r w:rsidR="00E26423">
        <w:rPr>
          <w:rFonts w:ascii="Times" w:hAnsi="Times" w:cs="Arial"/>
          <w:color w:val="3B4045"/>
          <w:shd w:val="clear" w:color="auto" w:fill="FFFFFF"/>
        </w:rPr>
        <w:t>clarified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</w:t>
      </w:r>
      <w:r w:rsidRPr="00F93133">
        <w:rPr>
          <w:rFonts w:ascii="Times" w:hAnsi="Times" w:cs="Arial"/>
          <w:color w:val="3B4045"/>
          <w:shd w:val="clear" w:color="auto" w:fill="FFFFFF"/>
        </w:rPr>
        <w:t xml:space="preserve">how the procedure for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the EA Special Elections</w:t>
      </w:r>
      <w:r w:rsidRPr="00F93133">
        <w:rPr>
          <w:rFonts w:ascii="Times" w:hAnsi="Times" w:cs="Arial"/>
          <w:color w:val="3B4045"/>
          <w:shd w:val="clear" w:color="auto" w:fill="FFFFFF"/>
        </w:rPr>
        <w:t xml:space="preserve"> will take place.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</w:t>
      </w:r>
      <w:r w:rsidRPr="00F93133">
        <w:rPr>
          <w:rFonts w:ascii="Times" w:hAnsi="Times" w:cs="Arial"/>
          <w:color w:val="3B4045"/>
          <w:shd w:val="clear" w:color="auto" w:fill="FFFFFF"/>
        </w:rPr>
        <w:t>He allowed a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ll </w:t>
      </w:r>
      <w:r w:rsidRPr="00F93133">
        <w:rPr>
          <w:rFonts w:ascii="Times" w:hAnsi="Times" w:cs="Arial"/>
          <w:color w:val="3B4045"/>
          <w:shd w:val="clear" w:color="auto" w:fill="FFFFFF"/>
        </w:rPr>
        <w:t xml:space="preserve">the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candidates </w:t>
      </w:r>
      <w:r w:rsidRPr="00F93133">
        <w:rPr>
          <w:rFonts w:ascii="Times" w:hAnsi="Times" w:cs="Arial"/>
          <w:color w:val="3B4045"/>
          <w:shd w:val="clear" w:color="auto" w:fill="FFFFFF"/>
        </w:rPr>
        <w:t xml:space="preserve">to </w:t>
      </w:r>
      <w:r w:rsidR="00E26423">
        <w:rPr>
          <w:rFonts w:ascii="Times" w:hAnsi="Times" w:cs="Arial"/>
          <w:color w:val="3B4045"/>
          <w:shd w:val="clear" w:color="auto" w:fill="FFFFFF"/>
        </w:rPr>
        <w:t>present themselves: P</w:t>
      </w:r>
      <w:r w:rsidR="00FB25DB" w:rsidRPr="00F93133">
        <w:rPr>
          <w:rFonts w:ascii="Times" w:hAnsi="Times" w:cs="Arial"/>
          <w:color w:val="3B4045"/>
          <w:shd w:val="clear" w:color="auto" w:fill="FFFFFF"/>
        </w:rPr>
        <w:t>. Given, E. O’Dell Wehling, H. Hall and L. Majani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. </w:t>
      </w:r>
      <w:r w:rsidR="00FB25DB" w:rsidRPr="00F93133">
        <w:rPr>
          <w:rFonts w:ascii="Times" w:hAnsi="Times" w:cs="Arial"/>
          <w:color w:val="3B4045"/>
          <w:shd w:val="clear" w:color="auto" w:fill="FFFFFF"/>
        </w:rPr>
        <w:t>L. Johnson-Kelly was not present but B. Siasoco read her</w:t>
      </w:r>
      <w:r w:rsidR="007F1F11" w:rsidRPr="00F93133">
        <w:rPr>
          <w:rFonts w:ascii="Times" w:hAnsi="Times" w:cs="Arial"/>
          <w:color w:val="3B4045"/>
          <w:shd w:val="clear" w:color="auto" w:fill="FFFFFF"/>
        </w:rPr>
        <w:t xml:space="preserve"> statement aloud</w:t>
      </w:r>
      <w:r w:rsidR="00FB25DB" w:rsidRPr="00F93133">
        <w:rPr>
          <w:rFonts w:ascii="Times" w:hAnsi="Times" w:cs="Arial"/>
          <w:color w:val="3B4045"/>
          <w:shd w:val="clear" w:color="auto" w:fill="FFFFFF"/>
        </w:rPr>
        <w:t xml:space="preserve">. </w:t>
      </w:r>
      <w:r w:rsidR="007F1F11" w:rsidRPr="00F93133">
        <w:rPr>
          <w:rFonts w:ascii="Times" w:hAnsi="Times" w:cs="Arial"/>
          <w:color w:val="3B4045"/>
          <w:shd w:val="clear" w:color="auto" w:fill="FFFFFF"/>
        </w:rPr>
        <w:t>B. Siasoco then asked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</w:t>
      </w:r>
      <w:r w:rsidR="007F1F11" w:rsidRPr="00F93133">
        <w:rPr>
          <w:rFonts w:ascii="Times" w:hAnsi="Times" w:cs="Arial"/>
          <w:color w:val="3B4045"/>
          <w:shd w:val="clear" w:color="auto" w:fill="FFFFFF"/>
        </w:rPr>
        <w:t xml:space="preserve">all candidates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what they hope to accomplish</w:t>
      </w:r>
      <w:r w:rsidR="00FC1950" w:rsidRPr="00F93133">
        <w:rPr>
          <w:rFonts w:ascii="Times" w:hAnsi="Times" w:cs="Arial"/>
          <w:color w:val="3B4045"/>
          <w:shd w:val="clear" w:color="auto" w:fill="FFFFFF"/>
        </w:rPr>
        <w:t xml:space="preserve"> as an</w:t>
      </w:r>
      <w:r w:rsidR="007F1F11" w:rsidRPr="00F93133">
        <w:rPr>
          <w:rFonts w:ascii="Times" w:hAnsi="Times" w:cs="Arial"/>
          <w:color w:val="3B4045"/>
          <w:shd w:val="clear" w:color="auto" w:fill="FFFFFF"/>
        </w:rPr>
        <w:t xml:space="preserve"> EA. L. Johnson-Kelly statement </w:t>
      </w:r>
      <w:r w:rsidR="00FC1950" w:rsidRPr="00F93133">
        <w:rPr>
          <w:rFonts w:ascii="Times" w:hAnsi="Times" w:cs="Arial"/>
          <w:color w:val="3B4045"/>
          <w:shd w:val="clear" w:color="auto" w:fill="FFFFFF"/>
        </w:rPr>
        <w:t xml:space="preserve">said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she wants </w:t>
      </w:r>
      <w:r w:rsidR="008E17F1" w:rsidRPr="00F93133">
        <w:rPr>
          <w:rFonts w:ascii="Times" w:hAnsi="Times" w:cs="Arial"/>
          <w:color w:val="3B4045"/>
          <w:shd w:val="clear" w:color="auto" w:fill="FFFFFF"/>
        </w:rPr>
        <w:t xml:space="preserve">to work for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workers to have rights rat</w:t>
      </w:r>
      <w:r w:rsidR="008E17F1" w:rsidRPr="00F93133">
        <w:rPr>
          <w:rFonts w:ascii="Times" w:hAnsi="Times" w:cs="Arial"/>
          <w:color w:val="3B4045"/>
          <w:shd w:val="clear" w:color="auto" w:fill="FFFFFF"/>
        </w:rPr>
        <w:t>her than privileges. L. Majani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said </w:t>
      </w:r>
      <w:r w:rsidR="008E17F1" w:rsidRPr="00F93133">
        <w:rPr>
          <w:rFonts w:ascii="Times" w:hAnsi="Times" w:cs="Arial"/>
          <w:color w:val="3B4045"/>
          <w:shd w:val="clear" w:color="auto" w:fill="FFFFFF"/>
        </w:rPr>
        <w:t xml:space="preserve">she would work on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training and education for manag</w:t>
      </w:r>
      <w:r w:rsidR="008E17F1" w:rsidRPr="00F93133">
        <w:rPr>
          <w:rFonts w:ascii="Times" w:hAnsi="Times" w:cs="Arial"/>
          <w:color w:val="3B4045"/>
          <w:shd w:val="clear" w:color="auto" w:fill="FFFFFF"/>
        </w:rPr>
        <w:t>ers and education awareness. S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he </w:t>
      </w:r>
      <w:r w:rsidR="008E17F1" w:rsidRPr="00F93133">
        <w:rPr>
          <w:rFonts w:ascii="Times" w:hAnsi="Times" w:cs="Arial"/>
          <w:color w:val="3B4045"/>
          <w:shd w:val="clear" w:color="auto" w:fill="FFFFFF"/>
        </w:rPr>
        <w:t xml:space="preserve">would use her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connections </w:t>
      </w:r>
      <w:r w:rsidR="008E17F1" w:rsidRPr="00F93133">
        <w:rPr>
          <w:rFonts w:ascii="Times" w:hAnsi="Times" w:cs="Arial"/>
          <w:color w:val="3B4045"/>
          <w:shd w:val="clear" w:color="auto" w:fill="FFFFFF"/>
        </w:rPr>
        <w:t xml:space="preserve">to start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conversations</w:t>
      </w:r>
      <w:r w:rsidR="008E17F1" w:rsidRPr="00F93133">
        <w:rPr>
          <w:rFonts w:ascii="Times" w:hAnsi="Times" w:cs="Arial"/>
          <w:color w:val="3B4045"/>
          <w:shd w:val="clear" w:color="auto" w:fill="FFFFFF"/>
        </w:rPr>
        <w:t xml:space="preserve"> about issues related to the EA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. </w:t>
      </w:r>
      <w:r w:rsidR="008E17F1" w:rsidRPr="00F93133">
        <w:rPr>
          <w:rFonts w:ascii="Times" w:hAnsi="Times" w:cs="Arial"/>
          <w:color w:val="3B4045"/>
          <w:shd w:val="clear" w:color="auto" w:fill="FFFFFF"/>
        </w:rPr>
        <w:t>She want</w:t>
      </w:r>
      <w:r w:rsidR="00E26423">
        <w:rPr>
          <w:rFonts w:ascii="Times" w:hAnsi="Times" w:cs="Arial"/>
          <w:color w:val="3B4045"/>
          <w:shd w:val="clear" w:color="auto" w:fill="FFFFFF"/>
        </w:rPr>
        <w:t>s</w:t>
      </w:r>
      <w:r w:rsidR="008E17F1" w:rsidRPr="00F93133">
        <w:rPr>
          <w:rFonts w:ascii="Times" w:hAnsi="Times" w:cs="Arial"/>
          <w:color w:val="3B4045"/>
          <w:shd w:val="clear" w:color="auto" w:fill="FFFFFF"/>
        </w:rPr>
        <w:t xml:space="preserve"> to be a w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illing advocating for</w:t>
      </w:r>
      <w:r w:rsidR="008E17F1" w:rsidRPr="00F93133">
        <w:rPr>
          <w:rFonts w:ascii="Times" w:hAnsi="Times" w:cs="Arial"/>
          <w:color w:val="3B4045"/>
          <w:shd w:val="clear" w:color="auto" w:fill="FFFFFF"/>
        </w:rPr>
        <w:t xml:space="preserve"> the EA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</w:t>
      </w:r>
      <w:r w:rsidR="002711B6" w:rsidRPr="00F93133">
        <w:rPr>
          <w:rFonts w:ascii="Times" w:hAnsi="Times" w:cs="Arial"/>
          <w:color w:val="3B4045"/>
          <w:shd w:val="clear" w:color="auto" w:fill="FFFFFF"/>
        </w:rPr>
        <w:t xml:space="preserve">by communicating their message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to her</w:t>
      </w:r>
      <w:r w:rsidR="002711B6" w:rsidRPr="00F93133">
        <w:rPr>
          <w:rFonts w:ascii="Times" w:hAnsi="Times" w:cs="Arial"/>
          <w:color w:val="3B4045"/>
          <w:shd w:val="clear" w:color="auto" w:fill="FFFFFF"/>
        </w:rPr>
        <w:t xml:space="preserve"> staff. She stated she finds people do not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know what can be accomplished </w:t>
      </w:r>
      <w:r w:rsidR="002711B6" w:rsidRPr="00F93133">
        <w:rPr>
          <w:rFonts w:ascii="Times" w:hAnsi="Times" w:cs="Arial"/>
          <w:color w:val="3B4045"/>
          <w:shd w:val="clear" w:color="auto" w:fill="FFFFFF"/>
        </w:rPr>
        <w:t xml:space="preserve">within the EA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therefore she wants to bridge </w:t>
      </w:r>
      <w:r w:rsidR="002711B6" w:rsidRPr="00F93133">
        <w:rPr>
          <w:rFonts w:ascii="Times" w:hAnsi="Times" w:cs="Arial"/>
          <w:color w:val="3B4045"/>
          <w:shd w:val="clear" w:color="auto" w:fill="FFFFFF"/>
        </w:rPr>
        <w:t xml:space="preserve">the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gap </w:t>
      </w:r>
      <w:r w:rsidR="002711B6" w:rsidRPr="00F93133">
        <w:rPr>
          <w:rFonts w:ascii="Times" w:hAnsi="Times" w:cs="Arial"/>
          <w:color w:val="3B4045"/>
          <w:shd w:val="clear" w:color="auto" w:fill="FFFFFF"/>
        </w:rPr>
        <w:t xml:space="preserve">between the EA, staff and faculty by letting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employee</w:t>
      </w:r>
      <w:r w:rsidR="002711B6" w:rsidRPr="00F93133">
        <w:rPr>
          <w:rFonts w:ascii="Times" w:hAnsi="Times" w:cs="Arial"/>
          <w:color w:val="3B4045"/>
          <w:shd w:val="clear" w:color="auto" w:fill="FFFFFF"/>
        </w:rPr>
        <w:t>s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know there are staff that represent them. </w:t>
      </w:r>
      <w:r w:rsidR="002711B6" w:rsidRPr="00F93133">
        <w:rPr>
          <w:rFonts w:ascii="Times" w:hAnsi="Times" w:cs="Arial"/>
          <w:color w:val="3B4045"/>
          <w:shd w:val="clear" w:color="auto" w:fill="FFFFFF"/>
        </w:rPr>
        <w:t xml:space="preserve">H.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Hall state</w:t>
      </w:r>
      <w:r w:rsidR="002711B6" w:rsidRPr="00F93133">
        <w:rPr>
          <w:rFonts w:ascii="Times" w:hAnsi="Times" w:cs="Arial"/>
          <w:color w:val="3B4045"/>
          <w:shd w:val="clear" w:color="auto" w:fill="FFFFFF"/>
        </w:rPr>
        <w:t>d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she has questions </w:t>
      </w:r>
      <w:r w:rsidR="002711B6" w:rsidRPr="00F93133">
        <w:rPr>
          <w:rFonts w:ascii="Times" w:hAnsi="Times" w:cs="Arial"/>
          <w:color w:val="3B4045"/>
          <w:shd w:val="clear" w:color="auto" w:fill="FFFFFF"/>
        </w:rPr>
        <w:t>that she wants answered such as why the dining workers’ jobs are seasonal and why there is not enough job security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. </w:t>
      </w:r>
      <w:r w:rsidR="002711B6" w:rsidRPr="00F93133">
        <w:rPr>
          <w:rFonts w:ascii="Times" w:hAnsi="Times" w:cs="Arial"/>
          <w:color w:val="3B4045"/>
          <w:shd w:val="clear" w:color="auto" w:fill="FFFFFF"/>
        </w:rPr>
        <w:t>P. Given stated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she agrees </w:t>
      </w:r>
      <w:r w:rsidR="00466578" w:rsidRPr="00F93133">
        <w:rPr>
          <w:rFonts w:ascii="Times" w:hAnsi="Times" w:cs="Arial"/>
          <w:color w:val="3B4045"/>
          <w:shd w:val="clear" w:color="auto" w:fill="FFFFFF"/>
        </w:rPr>
        <w:t>with other candidates and stated she did not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know about the EA before, but</w:t>
      </w:r>
      <w:r w:rsidR="00712377" w:rsidRPr="00F93133">
        <w:rPr>
          <w:rFonts w:ascii="Times" w:hAnsi="Times" w:cs="Arial"/>
          <w:color w:val="3B4045"/>
          <w:shd w:val="clear" w:color="auto" w:fill="FFFFFF"/>
        </w:rPr>
        <w:t xml:space="preserve"> wants to let other staff know </w:t>
      </w:r>
      <w:r w:rsidR="009B4EA2">
        <w:rPr>
          <w:rFonts w:ascii="Times" w:hAnsi="Times" w:cs="Arial"/>
          <w:color w:val="3B4045"/>
          <w:shd w:val="clear" w:color="auto" w:fill="FFFFFF"/>
        </w:rPr>
        <w:t>they are represented</w:t>
      </w:r>
      <w:r w:rsidR="00712377" w:rsidRPr="00F93133">
        <w:rPr>
          <w:rFonts w:ascii="Times" w:hAnsi="Times" w:cs="Arial"/>
          <w:color w:val="3B4045"/>
          <w:shd w:val="clear" w:color="auto" w:fill="FFFFFF"/>
        </w:rPr>
        <w:t>. M. Stefanski Seymour asked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what brought the candidates to the EA. </w:t>
      </w:r>
      <w:r w:rsidR="00616C02" w:rsidRPr="00F93133">
        <w:rPr>
          <w:rFonts w:ascii="Times" w:hAnsi="Times" w:cs="Arial"/>
          <w:color w:val="3B4045"/>
          <w:shd w:val="clear" w:color="auto" w:fill="FFFFFF"/>
        </w:rPr>
        <w:t>E. O’Dell Weh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ling said she saw it in the Paw Print and Cornell Chronicle. </w:t>
      </w:r>
      <w:r w:rsidR="00E26423">
        <w:rPr>
          <w:rFonts w:ascii="Times" w:hAnsi="Times" w:cs="Arial"/>
          <w:color w:val="3B4045"/>
          <w:shd w:val="clear" w:color="auto" w:fill="FFFFFF"/>
        </w:rPr>
        <w:t xml:space="preserve">L. </w:t>
      </w:r>
      <w:r w:rsidR="0080445E" w:rsidRPr="00F93133">
        <w:rPr>
          <w:rFonts w:ascii="Times" w:hAnsi="Times" w:cs="Arial"/>
          <w:color w:val="3B4045"/>
          <w:shd w:val="clear" w:color="auto" w:fill="FFFFFF"/>
        </w:rPr>
        <w:t>Majani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said she was in </w:t>
      </w:r>
      <w:r w:rsidR="0080445E" w:rsidRPr="00F93133">
        <w:rPr>
          <w:rFonts w:ascii="Times" w:hAnsi="Times" w:cs="Arial"/>
          <w:color w:val="3B4045"/>
          <w:shd w:val="clear" w:color="auto" w:fill="FFFFFF"/>
        </w:rPr>
        <w:t xml:space="preserve">the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GPSA</w:t>
      </w:r>
      <w:r w:rsidR="0080445E" w:rsidRPr="00F93133">
        <w:rPr>
          <w:rFonts w:ascii="Times" w:hAnsi="Times" w:cs="Arial"/>
          <w:color w:val="3B4045"/>
          <w:shd w:val="clear" w:color="auto" w:fill="FFFFFF"/>
        </w:rPr>
        <w:t xml:space="preserve"> therefore she knew the work of the EA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.  </w:t>
      </w:r>
      <w:r w:rsidR="0080445E" w:rsidRPr="00F93133">
        <w:rPr>
          <w:rFonts w:ascii="Times" w:hAnsi="Times" w:cs="Arial"/>
          <w:color w:val="3B4045"/>
          <w:shd w:val="clear" w:color="auto" w:fill="FFFFFF"/>
        </w:rPr>
        <w:t xml:space="preserve">H.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Hall said she was active with </w:t>
      </w:r>
      <w:r w:rsidR="0080445E" w:rsidRPr="00F93133">
        <w:rPr>
          <w:rFonts w:ascii="Times" w:hAnsi="Times" w:cs="Arial"/>
          <w:color w:val="3B4045"/>
          <w:shd w:val="clear" w:color="auto" w:fill="FFFFFF"/>
        </w:rPr>
        <w:t xml:space="preserve">the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EA </w:t>
      </w:r>
      <w:r w:rsidR="00FC50BB" w:rsidRPr="00F93133">
        <w:rPr>
          <w:rFonts w:ascii="Times" w:hAnsi="Times" w:cs="Arial"/>
          <w:color w:val="3B4045"/>
          <w:shd w:val="clear" w:color="auto" w:fill="FFFFFF"/>
        </w:rPr>
        <w:t>six months ago but had to give up her seat due to time constraints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. </w:t>
      </w:r>
      <w:r w:rsidR="00FC50BB" w:rsidRPr="00F93133">
        <w:rPr>
          <w:rFonts w:ascii="Times" w:hAnsi="Times" w:cs="Arial"/>
          <w:color w:val="3B4045"/>
          <w:shd w:val="clear" w:color="auto" w:fill="FFFFFF"/>
        </w:rPr>
        <w:t>P. Given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said </w:t>
      </w:r>
      <w:r w:rsidR="00FC50BB" w:rsidRPr="00F93133">
        <w:rPr>
          <w:rFonts w:ascii="Times" w:hAnsi="Times" w:cs="Arial"/>
          <w:color w:val="3B4045"/>
          <w:shd w:val="clear" w:color="auto" w:fill="FFFFFF"/>
        </w:rPr>
        <w:t xml:space="preserve">she was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encouraged </w:t>
      </w:r>
      <w:r w:rsidR="00FC50BB" w:rsidRPr="00F93133">
        <w:rPr>
          <w:rFonts w:ascii="Times" w:hAnsi="Times" w:cs="Arial"/>
          <w:color w:val="3B4045"/>
          <w:shd w:val="clear" w:color="auto" w:fill="FFFFFF"/>
        </w:rPr>
        <w:t xml:space="preserve">to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>part</w:t>
      </w:r>
      <w:r w:rsidR="00FC50BB" w:rsidRPr="00F93133">
        <w:rPr>
          <w:rFonts w:ascii="Times" w:hAnsi="Times" w:cs="Arial"/>
          <w:color w:val="3B4045"/>
          <w:shd w:val="clear" w:color="auto" w:fill="FFFFFF"/>
        </w:rPr>
        <w:t>icipate in the EA. A. Kohut asked the candidates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what they think the strength of the staff</w:t>
      </w:r>
      <w:r w:rsidR="00FC50BB" w:rsidRPr="00F93133">
        <w:rPr>
          <w:rFonts w:ascii="Times" w:hAnsi="Times" w:cs="Arial"/>
          <w:color w:val="3B4045"/>
          <w:shd w:val="clear" w:color="auto" w:fill="FFFFFF"/>
        </w:rPr>
        <w:t xml:space="preserve"> at Cornell is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. </w:t>
      </w:r>
      <w:r w:rsidR="00FC50BB" w:rsidRPr="00F93133">
        <w:rPr>
          <w:rFonts w:ascii="Times" w:hAnsi="Times" w:cs="Arial"/>
          <w:color w:val="3B4045"/>
          <w:shd w:val="clear" w:color="auto" w:fill="FFFFFF"/>
        </w:rPr>
        <w:t xml:space="preserve">H.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Hall said commitment to the students. </w:t>
      </w:r>
      <w:r w:rsidR="00FC50BB" w:rsidRPr="00F93133">
        <w:rPr>
          <w:rFonts w:ascii="Times" w:hAnsi="Times" w:cs="Arial"/>
          <w:color w:val="3B4045"/>
          <w:shd w:val="clear" w:color="auto" w:fill="FFFFFF"/>
        </w:rPr>
        <w:t>P. Given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 said commitm</w:t>
      </w:r>
      <w:r w:rsidR="00FC50BB" w:rsidRPr="00F93133">
        <w:rPr>
          <w:rFonts w:ascii="Times" w:hAnsi="Times" w:cs="Arial"/>
          <w:color w:val="3B4045"/>
          <w:shd w:val="clear" w:color="auto" w:fill="FFFFFF"/>
        </w:rPr>
        <w:t xml:space="preserve">ent to the staff’s jobs. </w:t>
      </w:r>
      <w:r w:rsidR="00E26423">
        <w:rPr>
          <w:rFonts w:ascii="Times" w:hAnsi="Times" w:cs="Arial"/>
          <w:color w:val="3B4045"/>
          <w:shd w:val="clear" w:color="auto" w:fill="FFFFFF"/>
        </w:rPr>
        <w:t xml:space="preserve">L. </w:t>
      </w:r>
      <w:r w:rsidR="00FC50BB" w:rsidRPr="00F93133">
        <w:rPr>
          <w:rFonts w:ascii="Times" w:hAnsi="Times" w:cs="Arial"/>
          <w:color w:val="3B4045"/>
          <w:shd w:val="clear" w:color="auto" w:fill="FFFFFF"/>
        </w:rPr>
        <w:t xml:space="preserve">Majani said the diversity of staff in terms of the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sheer amount of people and the life experience they have. </w:t>
      </w:r>
      <w:r w:rsidR="00FC50BB" w:rsidRPr="00F93133">
        <w:rPr>
          <w:rFonts w:ascii="Times" w:hAnsi="Times" w:cs="Arial"/>
          <w:color w:val="3B4045"/>
          <w:shd w:val="clear" w:color="auto" w:fill="FFFFFF"/>
        </w:rPr>
        <w:t>E. O’Dell Weh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ling </w:t>
      </w:r>
      <w:r w:rsidR="00FC50BB" w:rsidRPr="00F93133">
        <w:rPr>
          <w:rFonts w:ascii="Times" w:hAnsi="Times" w:cs="Arial"/>
          <w:color w:val="3B4045"/>
          <w:shd w:val="clear" w:color="auto" w:fill="FFFFFF"/>
        </w:rPr>
        <w:t xml:space="preserve">said the </w:t>
      </w:r>
      <w:r w:rsidR="00B903E7" w:rsidRPr="00F93133">
        <w:rPr>
          <w:rFonts w:ascii="Times" w:hAnsi="Times" w:cs="Arial"/>
          <w:color w:val="3B4045"/>
          <w:shd w:val="clear" w:color="auto" w:fill="FFFFFF"/>
        </w:rPr>
        <w:t xml:space="preserve">commitment and passion of the staff to make the world a better place. </w:t>
      </w:r>
    </w:p>
    <w:p w14:paraId="75E50A97" w14:textId="77777777" w:rsidR="00E26423" w:rsidRDefault="00E26423" w:rsidP="00697057">
      <w:pPr>
        <w:shd w:val="clear" w:color="auto" w:fill="FFFFFF"/>
        <w:textAlignment w:val="baseline"/>
        <w:rPr>
          <w:rFonts w:ascii="Times" w:hAnsi="Times" w:cs="Arial"/>
          <w:color w:val="3B4045"/>
          <w:shd w:val="clear" w:color="auto" w:fill="FFFFFF"/>
        </w:rPr>
      </w:pPr>
    </w:p>
    <w:p w14:paraId="565039FD" w14:textId="6153DA3A" w:rsidR="00B903E7" w:rsidRPr="00F93133" w:rsidRDefault="00B903E7" w:rsidP="00697057">
      <w:pPr>
        <w:shd w:val="clear" w:color="auto" w:fill="FFFFFF"/>
        <w:textAlignment w:val="baseline"/>
        <w:rPr>
          <w:rFonts w:ascii="Times" w:hAnsi="Times" w:cs="Arial"/>
          <w:b/>
          <w:bCs/>
          <w:color w:val="3B4045"/>
        </w:rPr>
      </w:pPr>
      <w:r w:rsidRPr="00F93133">
        <w:rPr>
          <w:rFonts w:ascii="Times" w:hAnsi="Times" w:cs="Arial"/>
          <w:color w:val="3B4045"/>
          <w:shd w:val="clear" w:color="auto" w:fill="FFFFFF"/>
        </w:rPr>
        <w:t>B. Siasoco closed questions and opened the voting process. B. Siasoco announced</w:t>
      </w:r>
      <w:r w:rsidR="00FC50BB" w:rsidRPr="00F93133">
        <w:rPr>
          <w:rFonts w:ascii="Times" w:hAnsi="Times" w:cs="Arial"/>
          <w:color w:val="3B4045"/>
          <w:shd w:val="clear" w:color="auto" w:fill="FFFFFF"/>
        </w:rPr>
        <w:t xml:space="preserve"> P. Given as the </w:t>
      </w:r>
      <w:r w:rsidR="00D56AC0" w:rsidRPr="00F93133">
        <w:rPr>
          <w:rFonts w:ascii="Times" w:hAnsi="Times" w:cs="Arial"/>
          <w:color w:val="3B4045"/>
          <w:shd w:val="clear" w:color="auto" w:fill="FFFFFF"/>
        </w:rPr>
        <w:t xml:space="preserve">non-exempt </w:t>
      </w:r>
      <w:r w:rsidR="00FC50BB" w:rsidRPr="00F93133">
        <w:rPr>
          <w:rFonts w:ascii="Times" w:hAnsi="Times" w:cs="Arial"/>
          <w:color w:val="3B4045"/>
          <w:shd w:val="clear" w:color="auto" w:fill="FFFFFF"/>
        </w:rPr>
        <w:t xml:space="preserve">winning candidate and H. Hall and L. Majani as the winning candidates for the exempt </w:t>
      </w:r>
      <w:r w:rsidR="00E26423">
        <w:rPr>
          <w:rFonts w:ascii="Times" w:hAnsi="Times" w:cs="Arial"/>
          <w:color w:val="3B4045"/>
          <w:shd w:val="clear" w:color="auto" w:fill="FFFFFF"/>
        </w:rPr>
        <w:t>seats</w:t>
      </w:r>
      <w:r w:rsidR="00FC50BB" w:rsidRPr="00F93133">
        <w:rPr>
          <w:rFonts w:ascii="Times" w:hAnsi="Times" w:cs="Arial"/>
          <w:color w:val="3B4045"/>
          <w:shd w:val="clear" w:color="auto" w:fill="FFFFFF"/>
        </w:rPr>
        <w:t xml:space="preserve">. </w:t>
      </w:r>
      <w:r w:rsidRPr="00F93133">
        <w:rPr>
          <w:rFonts w:ascii="Times" w:hAnsi="Times" w:cs="Arial"/>
          <w:color w:val="3B4045"/>
          <w:shd w:val="clear" w:color="auto" w:fill="FFFFFF"/>
        </w:rPr>
        <w:t xml:space="preserve"> </w:t>
      </w:r>
    </w:p>
    <w:p w14:paraId="316496A3" w14:textId="77777777" w:rsidR="00697057" w:rsidRPr="00F93133" w:rsidRDefault="00697057" w:rsidP="00B903E7">
      <w:pPr>
        <w:rPr>
          <w:rFonts w:ascii="Times" w:eastAsia="Times New Roman" w:hAnsi="Times" w:cs="Times New Roman"/>
        </w:rPr>
      </w:pPr>
    </w:p>
    <w:p w14:paraId="7AF3AD4C" w14:textId="77777777" w:rsidR="00697057" w:rsidRPr="00F93133" w:rsidRDefault="00697057" w:rsidP="00B903E7">
      <w:pPr>
        <w:rPr>
          <w:rFonts w:ascii="Times" w:eastAsia="Times New Roman" w:hAnsi="Times" w:cs="Times New Roman"/>
        </w:rPr>
      </w:pPr>
    </w:p>
    <w:p w14:paraId="0CF71FE8" w14:textId="77777777" w:rsidR="00B903E7" w:rsidRPr="00F93133" w:rsidRDefault="00B903E7" w:rsidP="00B903E7">
      <w:pPr>
        <w:rPr>
          <w:rFonts w:ascii="Times" w:hAnsi="Times" w:cs="Arial"/>
          <w:b/>
          <w:bCs/>
          <w:color w:val="3B4045"/>
          <w:shd w:val="clear" w:color="auto" w:fill="FFFFFF"/>
        </w:rPr>
      </w:pPr>
      <w:r w:rsidRPr="00F93133">
        <w:rPr>
          <w:rFonts w:ascii="Times" w:hAnsi="Times" w:cs="Arial"/>
          <w:b/>
          <w:bCs/>
          <w:color w:val="3B4045"/>
          <w:shd w:val="clear" w:color="auto" w:fill="FFFFFF"/>
        </w:rPr>
        <w:t>V. Report from the Chair</w:t>
      </w:r>
    </w:p>
    <w:p w14:paraId="6D8EFA7A" w14:textId="212C0911" w:rsidR="00697057" w:rsidRPr="00F93133" w:rsidRDefault="00697057" w:rsidP="00B903E7">
      <w:pPr>
        <w:rPr>
          <w:rFonts w:ascii="Times" w:hAnsi="Times" w:cs="Times New Roman"/>
        </w:rPr>
      </w:pPr>
      <w:r w:rsidRPr="00F93133">
        <w:rPr>
          <w:rFonts w:ascii="Times" w:hAnsi="Times" w:cs="Times New Roman"/>
        </w:rPr>
        <w:t xml:space="preserve">There was no report from the Chair. </w:t>
      </w:r>
    </w:p>
    <w:p w14:paraId="714C44C0" w14:textId="77777777" w:rsidR="00697057" w:rsidRPr="00F93133" w:rsidRDefault="00697057" w:rsidP="00B903E7">
      <w:pPr>
        <w:rPr>
          <w:rFonts w:ascii="Times" w:eastAsia="Times New Roman" w:hAnsi="Times" w:cs="Times New Roman"/>
        </w:rPr>
      </w:pPr>
    </w:p>
    <w:p w14:paraId="15F67B9B" w14:textId="77777777" w:rsidR="00697057" w:rsidRPr="00F93133" w:rsidRDefault="00697057" w:rsidP="00B903E7">
      <w:pPr>
        <w:rPr>
          <w:rFonts w:ascii="Times" w:eastAsia="Times New Roman" w:hAnsi="Times" w:cs="Times New Roman"/>
        </w:rPr>
      </w:pPr>
    </w:p>
    <w:p w14:paraId="2BF0948B" w14:textId="77777777" w:rsidR="00697057" w:rsidRPr="00F93133" w:rsidRDefault="00697057" w:rsidP="00B903E7">
      <w:pPr>
        <w:rPr>
          <w:rFonts w:ascii="Times" w:eastAsia="Times New Roman" w:hAnsi="Times" w:cs="Times New Roman"/>
        </w:rPr>
      </w:pPr>
    </w:p>
    <w:p w14:paraId="477F6AEB" w14:textId="77777777" w:rsidR="00697057" w:rsidRPr="00F93133" w:rsidRDefault="00697057" w:rsidP="00B903E7">
      <w:pPr>
        <w:rPr>
          <w:rFonts w:ascii="Times" w:eastAsia="Times New Roman" w:hAnsi="Times" w:cs="Times New Roman"/>
        </w:rPr>
      </w:pPr>
    </w:p>
    <w:p w14:paraId="7E358BB7" w14:textId="77777777" w:rsidR="00697057" w:rsidRPr="00F93133" w:rsidRDefault="00697057" w:rsidP="00B903E7">
      <w:pPr>
        <w:rPr>
          <w:rFonts w:ascii="Times" w:eastAsia="Times New Roman" w:hAnsi="Times" w:cs="Times New Roman"/>
        </w:rPr>
      </w:pPr>
    </w:p>
    <w:p w14:paraId="673DDD38" w14:textId="77777777" w:rsidR="00697057" w:rsidRPr="00F93133" w:rsidRDefault="00697057" w:rsidP="00B903E7">
      <w:pPr>
        <w:rPr>
          <w:rFonts w:ascii="Times" w:eastAsia="Times New Roman" w:hAnsi="Times" w:cs="Times New Roman"/>
        </w:rPr>
      </w:pPr>
    </w:p>
    <w:p w14:paraId="4B5CA35B" w14:textId="77777777" w:rsidR="00697057" w:rsidRPr="00F93133" w:rsidRDefault="00697057" w:rsidP="00B903E7">
      <w:pPr>
        <w:rPr>
          <w:rFonts w:ascii="Times" w:eastAsia="Times New Roman" w:hAnsi="Times" w:cs="Times New Roman"/>
        </w:rPr>
      </w:pPr>
    </w:p>
    <w:p w14:paraId="3596924F" w14:textId="6C77A688" w:rsidR="00697057" w:rsidRPr="00F93133" w:rsidRDefault="00B903E7" w:rsidP="00B903E7">
      <w:pPr>
        <w:rPr>
          <w:rFonts w:ascii="Times" w:hAnsi="Times" w:cs="Arial"/>
          <w:b/>
          <w:bCs/>
          <w:color w:val="3B4045"/>
          <w:shd w:val="clear" w:color="auto" w:fill="FFFFFF"/>
        </w:rPr>
      </w:pPr>
      <w:r w:rsidRPr="00F93133">
        <w:rPr>
          <w:rFonts w:ascii="Times" w:hAnsi="Times" w:cs="Arial"/>
          <w:b/>
          <w:bCs/>
          <w:color w:val="3B4045"/>
          <w:shd w:val="clear" w:color="auto" w:fill="FFFFFF"/>
        </w:rPr>
        <w:t>VI. Old Business</w:t>
      </w:r>
    </w:p>
    <w:p w14:paraId="37C582F9" w14:textId="6FB3DFAC" w:rsidR="00B6179A" w:rsidRPr="00F93133" w:rsidRDefault="00B6179A" w:rsidP="00B6179A">
      <w:pPr>
        <w:shd w:val="clear" w:color="auto" w:fill="FFFFFF"/>
        <w:textAlignment w:val="baseline"/>
        <w:rPr>
          <w:rFonts w:ascii="Times" w:hAnsi="Times" w:cs="Arial"/>
          <w:b/>
        </w:rPr>
      </w:pPr>
      <w:r w:rsidRPr="00F93133">
        <w:rPr>
          <w:rFonts w:ascii="Times" w:hAnsi="Times" w:cs="Arial"/>
          <w:b/>
          <w:shd w:val="clear" w:color="auto" w:fill="FFFFFF"/>
        </w:rPr>
        <w:t xml:space="preserve">A.  </w:t>
      </w:r>
      <w:r w:rsidR="00B903E7" w:rsidRPr="00F93133">
        <w:rPr>
          <w:rFonts w:ascii="Times" w:hAnsi="Times" w:cs="Arial"/>
          <w:b/>
          <w:shd w:val="clear" w:color="auto" w:fill="FFFFFF"/>
        </w:rPr>
        <w:t>Survey to all Staff</w:t>
      </w:r>
    </w:p>
    <w:p w14:paraId="1A943188" w14:textId="2EBDC4DB" w:rsidR="00B6179A" w:rsidRPr="00F93133" w:rsidRDefault="00697057" w:rsidP="00B6179A">
      <w:pPr>
        <w:shd w:val="clear" w:color="auto" w:fill="FFFFFF"/>
        <w:textAlignment w:val="baseline"/>
        <w:rPr>
          <w:rFonts w:ascii="Times" w:hAnsi="Times" w:cs="Arial"/>
          <w:b/>
        </w:rPr>
      </w:pPr>
      <w:r w:rsidRPr="00F93133">
        <w:rPr>
          <w:rFonts w:ascii="Times" w:hAnsi="Times" w:cs="Arial"/>
          <w:b/>
          <w:shd w:val="clear" w:color="auto" w:fill="FFFFFF"/>
        </w:rPr>
        <w:t xml:space="preserve">B. </w:t>
      </w:r>
      <w:r w:rsidR="00B903E7" w:rsidRPr="00F93133">
        <w:rPr>
          <w:rFonts w:ascii="Times" w:hAnsi="Times" w:cs="Arial"/>
          <w:b/>
          <w:shd w:val="clear" w:color="auto" w:fill="FFFFFF"/>
        </w:rPr>
        <w:t>Wellness Updates - Follow up/Next Steps</w:t>
      </w:r>
    </w:p>
    <w:p w14:paraId="7E3636A4" w14:textId="6BA86A52" w:rsidR="00B6179A" w:rsidRPr="00F93133" w:rsidRDefault="00B6179A" w:rsidP="00B6179A">
      <w:pPr>
        <w:shd w:val="clear" w:color="auto" w:fill="FFFFFF"/>
        <w:textAlignment w:val="baseline"/>
        <w:rPr>
          <w:rFonts w:ascii="Times" w:hAnsi="Times" w:cs="Arial"/>
          <w:b/>
        </w:rPr>
      </w:pPr>
      <w:r w:rsidRPr="00F93133">
        <w:rPr>
          <w:rFonts w:ascii="Times" w:hAnsi="Times" w:cs="Arial"/>
          <w:b/>
          <w:shd w:val="clear" w:color="auto" w:fill="FFFFFF"/>
        </w:rPr>
        <w:t xml:space="preserve">C. </w:t>
      </w:r>
      <w:r w:rsidR="00B903E7" w:rsidRPr="00F93133">
        <w:rPr>
          <w:rFonts w:ascii="Times" w:hAnsi="Times" w:cs="Arial"/>
          <w:b/>
          <w:shd w:val="clear" w:color="auto" w:fill="FFFFFF"/>
        </w:rPr>
        <w:t>Workday Performance Dialogue - Follow up/Next Step</w:t>
      </w:r>
      <w:r w:rsidRPr="00F93133">
        <w:rPr>
          <w:rFonts w:ascii="Times" w:hAnsi="Times" w:cs="Arial"/>
          <w:b/>
          <w:shd w:val="clear" w:color="auto" w:fill="FFFFFF"/>
        </w:rPr>
        <w:t>s</w:t>
      </w:r>
    </w:p>
    <w:p w14:paraId="728AA8FD" w14:textId="228D5EE9" w:rsidR="00B6179A" w:rsidRPr="00F93133" w:rsidRDefault="00B6179A" w:rsidP="00B6179A">
      <w:pPr>
        <w:shd w:val="clear" w:color="auto" w:fill="FFFFFF"/>
        <w:textAlignment w:val="baseline"/>
        <w:rPr>
          <w:rFonts w:ascii="Times" w:hAnsi="Times" w:cs="Arial"/>
          <w:b/>
        </w:rPr>
      </w:pPr>
      <w:r w:rsidRPr="00F93133">
        <w:rPr>
          <w:rFonts w:ascii="Times" w:hAnsi="Times" w:cs="Arial"/>
          <w:b/>
          <w:shd w:val="clear" w:color="auto" w:fill="FFFFFF"/>
        </w:rPr>
        <w:t>D.</w:t>
      </w:r>
      <w:r w:rsidR="00697057" w:rsidRPr="00F93133">
        <w:rPr>
          <w:rFonts w:ascii="Times" w:hAnsi="Times" w:cs="Arial"/>
          <w:b/>
          <w:shd w:val="clear" w:color="auto" w:fill="FFFFFF"/>
        </w:rPr>
        <w:t xml:space="preserve"> </w:t>
      </w:r>
      <w:r w:rsidR="00B903E7" w:rsidRPr="00F93133">
        <w:rPr>
          <w:rFonts w:ascii="Times" w:hAnsi="Times" w:cs="Arial"/>
          <w:b/>
          <w:shd w:val="clear" w:color="auto" w:fill="FFFFFF"/>
        </w:rPr>
        <w:t>EA Structure - Follow up/Next Steps</w:t>
      </w:r>
    </w:p>
    <w:p w14:paraId="6C0B3D36" w14:textId="77777777" w:rsidR="00B6179A" w:rsidRPr="00F93133" w:rsidRDefault="00B6179A" w:rsidP="00697057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  <w:r w:rsidRPr="00F93133">
        <w:rPr>
          <w:rFonts w:ascii="Times" w:hAnsi="Times" w:cs="Tahoma"/>
        </w:rPr>
        <w:t>Due to time constraints, these items were not discussed.</w:t>
      </w:r>
    </w:p>
    <w:p w14:paraId="3BF3B71F" w14:textId="77777777" w:rsidR="00697057" w:rsidRPr="00F93133" w:rsidRDefault="00697057" w:rsidP="00697057">
      <w:pPr>
        <w:rPr>
          <w:rFonts w:ascii="Times" w:hAnsi="Times" w:cs="Arial"/>
          <w:b/>
        </w:rPr>
      </w:pPr>
    </w:p>
    <w:p w14:paraId="0FC4EAAB" w14:textId="77777777" w:rsidR="00697057" w:rsidRPr="00F93133" w:rsidRDefault="00697057" w:rsidP="00697057">
      <w:pPr>
        <w:rPr>
          <w:rFonts w:ascii="Times" w:hAnsi="Times" w:cs="Arial"/>
          <w:b/>
        </w:rPr>
      </w:pPr>
    </w:p>
    <w:p w14:paraId="205D6BBC" w14:textId="77777777" w:rsidR="00697057" w:rsidRPr="00F93133" w:rsidRDefault="00B903E7" w:rsidP="00697057">
      <w:pPr>
        <w:rPr>
          <w:rFonts w:ascii="Times" w:hAnsi="Times" w:cs="Times New Roman"/>
          <w:b/>
        </w:rPr>
      </w:pPr>
      <w:r w:rsidRPr="00F93133">
        <w:rPr>
          <w:rFonts w:ascii="Times" w:hAnsi="Times" w:cs="Arial"/>
          <w:b/>
          <w:bCs/>
          <w:color w:val="3B4045"/>
          <w:shd w:val="clear" w:color="auto" w:fill="FFFFFF"/>
        </w:rPr>
        <w:t>VII. New Business</w:t>
      </w:r>
    </w:p>
    <w:p w14:paraId="1A99CA53" w14:textId="6F9DB4EE" w:rsidR="00B903E7" w:rsidRPr="00F93133" w:rsidRDefault="00697057" w:rsidP="00697057">
      <w:pPr>
        <w:rPr>
          <w:rFonts w:ascii="Times" w:hAnsi="Times" w:cs="Times New Roman"/>
          <w:b/>
        </w:rPr>
      </w:pPr>
      <w:r w:rsidRPr="00F93133">
        <w:rPr>
          <w:rFonts w:ascii="Times" w:hAnsi="Times" w:cs="Times New Roman"/>
          <w:b/>
        </w:rPr>
        <w:t xml:space="preserve">A. </w:t>
      </w:r>
      <w:r w:rsidR="00B903E7" w:rsidRPr="00F93133">
        <w:rPr>
          <w:rFonts w:ascii="Times" w:hAnsi="Times" w:cs="Arial"/>
          <w:b/>
          <w:bCs/>
          <w:color w:val="3B4045"/>
          <w:shd w:val="clear" w:color="auto" w:fill="FFFFFF"/>
        </w:rPr>
        <w:t>Fall Transportation Forum</w:t>
      </w:r>
    </w:p>
    <w:p w14:paraId="10330AD8" w14:textId="02DEE7D1" w:rsidR="00697057" w:rsidRPr="00F93133" w:rsidRDefault="00697057" w:rsidP="00B903E7">
      <w:pPr>
        <w:rPr>
          <w:rFonts w:ascii="Times" w:eastAsia="Times New Roman" w:hAnsi="Times" w:cs="Times New Roman"/>
        </w:rPr>
      </w:pPr>
      <w:r w:rsidRPr="00F93133">
        <w:rPr>
          <w:rFonts w:ascii="Times" w:hAnsi="Times" w:cs="Tahoma"/>
        </w:rPr>
        <w:t>Due to time constraints, these items were not discussed.</w:t>
      </w:r>
    </w:p>
    <w:p w14:paraId="3C6FE457" w14:textId="77777777" w:rsidR="00697057" w:rsidRPr="00F93133" w:rsidRDefault="00697057" w:rsidP="00B903E7">
      <w:pPr>
        <w:rPr>
          <w:rFonts w:ascii="Times" w:eastAsia="Times New Roman" w:hAnsi="Times" w:cs="Times New Roman"/>
        </w:rPr>
      </w:pPr>
    </w:p>
    <w:p w14:paraId="2B97A5EA" w14:textId="77777777" w:rsidR="00697057" w:rsidRPr="00F93133" w:rsidRDefault="00697057" w:rsidP="00B903E7">
      <w:pPr>
        <w:rPr>
          <w:rFonts w:ascii="Times" w:eastAsia="Times New Roman" w:hAnsi="Times" w:cs="Times New Roman"/>
        </w:rPr>
      </w:pPr>
    </w:p>
    <w:p w14:paraId="56146CB7" w14:textId="77777777" w:rsidR="00B903E7" w:rsidRPr="00F93133" w:rsidRDefault="00B903E7" w:rsidP="00B903E7">
      <w:pPr>
        <w:rPr>
          <w:rFonts w:ascii="Times" w:hAnsi="Times" w:cs="Times New Roman"/>
        </w:rPr>
      </w:pPr>
      <w:r w:rsidRPr="00F93133">
        <w:rPr>
          <w:rFonts w:ascii="Times" w:hAnsi="Times" w:cs="Arial"/>
          <w:b/>
          <w:bCs/>
          <w:color w:val="3B4045"/>
          <w:shd w:val="clear" w:color="auto" w:fill="FFFFFF"/>
        </w:rPr>
        <w:t>VIII. Adjournment</w:t>
      </w:r>
    </w:p>
    <w:p w14:paraId="689B7940" w14:textId="2D1EC5AB" w:rsidR="00B903E7" w:rsidRPr="00F93133" w:rsidRDefault="00B903E7" w:rsidP="00B903E7">
      <w:pPr>
        <w:rPr>
          <w:rFonts w:ascii="Times" w:hAnsi="Times" w:cs="Times New Roman"/>
        </w:rPr>
      </w:pPr>
      <w:r w:rsidRPr="00F93133">
        <w:rPr>
          <w:rFonts w:ascii="Times" w:hAnsi="Times" w:cs="Arial"/>
          <w:color w:val="3B4045"/>
          <w:shd w:val="clear" w:color="auto" w:fill="FFFFFF"/>
        </w:rPr>
        <w:t xml:space="preserve">B. Siasoco </w:t>
      </w:r>
      <w:r w:rsidR="00697057" w:rsidRPr="00F93133">
        <w:rPr>
          <w:rFonts w:ascii="Times" w:hAnsi="Times" w:cs="Arial"/>
          <w:color w:val="3B4045"/>
          <w:shd w:val="clear" w:color="auto" w:fill="FFFFFF"/>
        </w:rPr>
        <w:t>adjourned</w:t>
      </w:r>
      <w:r w:rsidRPr="00F93133">
        <w:rPr>
          <w:rFonts w:ascii="Times" w:hAnsi="Times" w:cs="Arial"/>
          <w:color w:val="3B4045"/>
          <w:shd w:val="clear" w:color="auto" w:fill="FFFFFF"/>
        </w:rPr>
        <w:t xml:space="preserve"> the meeting at 1:38pm</w:t>
      </w:r>
    </w:p>
    <w:p w14:paraId="73C4D759" w14:textId="77777777" w:rsidR="00697057" w:rsidRPr="00F93133" w:rsidRDefault="00697057" w:rsidP="00B903E7">
      <w:pPr>
        <w:rPr>
          <w:rFonts w:ascii="Times" w:eastAsia="Times New Roman" w:hAnsi="Times" w:cs="Times New Roman"/>
        </w:rPr>
      </w:pPr>
    </w:p>
    <w:p w14:paraId="61866D43" w14:textId="77777777" w:rsidR="00697057" w:rsidRPr="00F93133" w:rsidRDefault="00697057" w:rsidP="00B903E7">
      <w:pPr>
        <w:rPr>
          <w:rFonts w:ascii="Times" w:eastAsia="Times New Roman" w:hAnsi="Times" w:cs="Times New Roman"/>
        </w:rPr>
      </w:pPr>
    </w:p>
    <w:p w14:paraId="7D0A5C7C" w14:textId="77777777" w:rsidR="00B903E7" w:rsidRPr="00F93133" w:rsidRDefault="00B903E7" w:rsidP="00B903E7">
      <w:pPr>
        <w:rPr>
          <w:rFonts w:ascii="Times" w:hAnsi="Times" w:cs="Times New Roman"/>
        </w:rPr>
      </w:pPr>
      <w:r w:rsidRPr="00F93133">
        <w:rPr>
          <w:rFonts w:ascii="Times" w:hAnsi="Times" w:cs="Arial"/>
          <w:b/>
          <w:bCs/>
          <w:color w:val="3B4045"/>
          <w:shd w:val="clear" w:color="auto" w:fill="FFFFFF"/>
        </w:rPr>
        <w:t>Future Guests</w:t>
      </w:r>
      <w:r w:rsidRPr="00F93133">
        <w:rPr>
          <w:rFonts w:ascii="Times" w:hAnsi="Times" w:cs="Arial"/>
          <w:color w:val="3B4045"/>
          <w:shd w:val="clear" w:color="auto" w:fill="FFFFFF"/>
        </w:rPr>
        <w:t>:</w:t>
      </w:r>
    </w:p>
    <w:p w14:paraId="118AEEAC" w14:textId="77777777" w:rsidR="00B903E7" w:rsidRPr="00F93133" w:rsidRDefault="00B903E7" w:rsidP="00B903E7">
      <w:pPr>
        <w:rPr>
          <w:rFonts w:ascii="Times" w:eastAsia="Times New Roman" w:hAnsi="Times" w:cs="Times New Roman"/>
        </w:rPr>
      </w:pPr>
    </w:p>
    <w:p w14:paraId="19F2E612" w14:textId="77777777" w:rsidR="00B903E7" w:rsidRPr="00F93133" w:rsidRDefault="00B903E7" w:rsidP="00B903E7">
      <w:pPr>
        <w:rPr>
          <w:rFonts w:ascii="Times" w:hAnsi="Times" w:cs="Times New Roman"/>
        </w:rPr>
      </w:pPr>
      <w:r w:rsidRPr="00F93133">
        <w:rPr>
          <w:rFonts w:ascii="Times" w:hAnsi="Times" w:cs="Arial"/>
          <w:b/>
          <w:bCs/>
          <w:color w:val="3B4045"/>
          <w:shd w:val="clear" w:color="auto" w:fill="FFFFFF"/>
        </w:rPr>
        <w:t>Future Events:</w:t>
      </w:r>
    </w:p>
    <w:p w14:paraId="1671131D" w14:textId="77777777" w:rsidR="00B903E7" w:rsidRPr="00F93133" w:rsidRDefault="00B903E7" w:rsidP="00B903E7">
      <w:pPr>
        <w:rPr>
          <w:rFonts w:ascii="Times" w:hAnsi="Times" w:cs="Times New Roman"/>
        </w:rPr>
      </w:pPr>
      <w:r w:rsidRPr="00F93133">
        <w:rPr>
          <w:rFonts w:ascii="Times" w:hAnsi="Times" w:cs="Arial"/>
          <w:color w:val="3B4045"/>
          <w:shd w:val="clear" w:color="auto" w:fill="FFFFFF"/>
        </w:rPr>
        <w:t>President’s Address to Staff – Nov 13, 12pm – 1pm</w:t>
      </w:r>
    </w:p>
    <w:p w14:paraId="0AF6F975" w14:textId="77777777" w:rsidR="00B903E7" w:rsidRPr="00F93133" w:rsidRDefault="00B903E7" w:rsidP="00B903E7">
      <w:pPr>
        <w:rPr>
          <w:rFonts w:ascii="Times" w:eastAsia="Times New Roman" w:hAnsi="Times" w:cs="Times New Roman"/>
        </w:rPr>
      </w:pPr>
    </w:p>
    <w:p w14:paraId="67019448" w14:textId="77777777" w:rsidR="00023D5A" w:rsidRPr="00B903E7" w:rsidRDefault="00023D5A" w:rsidP="00B903E7">
      <w:pPr>
        <w:widowControl w:val="0"/>
        <w:autoSpaceDE w:val="0"/>
        <w:autoSpaceDN w:val="0"/>
        <w:adjustRightInd w:val="0"/>
        <w:contextualSpacing/>
        <w:rPr>
          <w:rFonts w:ascii="Times" w:hAnsi="Times"/>
        </w:rPr>
      </w:pPr>
    </w:p>
    <w:sectPr w:rsidR="00023D5A" w:rsidRPr="00B903E7" w:rsidSect="00F9313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72F6C" w14:textId="77777777" w:rsidR="00B6179A" w:rsidRDefault="00B6179A" w:rsidP="002957F3">
      <w:r>
        <w:separator/>
      </w:r>
    </w:p>
  </w:endnote>
  <w:endnote w:type="continuationSeparator" w:id="0">
    <w:p w14:paraId="3A5B4038" w14:textId="77777777" w:rsidR="00B6179A" w:rsidRDefault="00B6179A" w:rsidP="0029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FA5DB" w14:textId="77777777" w:rsidR="00B6179A" w:rsidRPr="003523ED" w:rsidRDefault="00B6179A" w:rsidP="004A5855">
    <w:pPr>
      <w:pStyle w:val="Footer"/>
      <w:jc w:val="center"/>
      <w:rPr>
        <w:rFonts w:ascii="Times" w:hAnsi="Times"/>
        <w:sz w:val="16"/>
        <w:szCs w:val="16"/>
      </w:rPr>
    </w:pPr>
    <w:r w:rsidRPr="003523ED">
      <w:rPr>
        <w:rFonts w:ascii="Times" w:hAnsi="Times"/>
        <w:sz w:val="16"/>
        <w:szCs w:val="16"/>
      </w:rPr>
      <w:t>Employee Assembly</w:t>
    </w:r>
  </w:p>
  <w:p w14:paraId="6FAA6566" w14:textId="77777777" w:rsidR="00B6179A" w:rsidRPr="003523ED" w:rsidRDefault="00B6179A" w:rsidP="004A5855">
    <w:pPr>
      <w:pStyle w:val="Footer"/>
      <w:jc w:val="center"/>
      <w:rPr>
        <w:rFonts w:ascii="Times" w:hAnsi="Times"/>
        <w:sz w:val="16"/>
        <w:szCs w:val="16"/>
      </w:rPr>
    </w:pPr>
    <w:r>
      <w:rPr>
        <w:rFonts w:ascii="Times" w:hAnsi="Times"/>
        <w:sz w:val="16"/>
        <w:szCs w:val="16"/>
      </w:rPr>
      <w:t>Wednesday, October 21, 2015</w:t>
    </w:r>
  </w:p>
  <w:p w14:paraId="7700E5A6" w14:textId="77777777" w:rsidR="00B6179A" w:rsidRDefault="00B6179A" w:rsidP="004A5855">
    <w:pPr>
      <w:pStyle w:val="Footer"/>
      <w:jc w:val="center"/>
      <w:rPr>
        <w:rFonts w:ascii="Times" w:hAnsi="Times" w:cs="Times New Roman"/>
        <w:sz w:val="16"/>
        <w:szCs w:val="16"/>
      </w:rPr>
    </w:pPr>
    <w:r w:rsidRPr="003523ED">
      <w:rPr>
        <w:rFonts w:ascii="Times" w:hAnsi="Times" w:cs="Times New Roman"/>
        <w:sz w:val="16"/>
        <w:szCs w:val="16"/>
      </w:rPr>
      <w:t xml:space="preserve">Page </w:t>
    </w:r>
    <w:r w:rsidRPr="003523ED">
      <w:rPr>
        <w:rFonts w:ascii="Times" w:hAnsi="Times" w:cs="Times New Roman"/>
        <w:sz w:val="16"/>
        <w:szCs w:val="16"/>
      </w:rPr>
      <w:fldChar w:fldCharType="begin"/>
    </w:r>
    <w:r w:rsidRPr="003523ED">
      <w:rPr>
        <w:rFonts w:ascii="Times" w:hAnsi="Times" w:cs="Times New Roman"/>
        <w:sz w:val="16"/>
        <w:szCs w:val="16"/>
      </w:rPr>
      <w:instrText xml:space="preserve"> PAGE </w:instrText>
    </w:r>
    <w:r w:rsidRPr="003523ED">
      <w:rPr>
        <w:rFonts w:ascii="Times" w:hAnsi="Times" w:cs="Times New Roman"/>
        <w:sz w:val="16"/>
        <w:szCs w:val="16"/>
      </w:rPr>
      <w:fldChar w:fldCharType="separate"/>
    </w:r>
    <w:r w:rsidR="005524E7">
      <w:rPr>
        <w:rFonts w:ascii="Times" w:hAnsi="Times" w:cs="Times New Roman"/>
        <w:noProof/>
        <w:sz w:val="16"/>
        <w:szCs w:val="16"/>
      </w:rPr>
      <w:t>1</w:t>
    </w:r>
    <w:r w:rsidRPr="003523ED">
      <w:rPr>
        <w:rFonts w:ascii="Times" w:hAnsi="Times" w:cs="Times New Roman"/>
        <w:sz w:val="16"/>
        <w:szCs w:val="16"/>
      </w:rPr>
      <w:fldChar w:fldCharType="end"/>
    </w:r>
    <w:r w:rsidRPr="003523ED">
      <w:rPr>
        <w:rFonts w:ascii="Times" w:hAnsi="Times" w:cs="Times New Roman"/>
        <w:sz w:val="16"/>
        <w:szCs w:val="16"/>
      </w:rPr>
      <w:t xml:space="preserve"> of </w:t>
    </w:r>
    <w:r w:rsidRPr="003523ED">
      <w:rPr>
        <w:rFonts w:ascii="Times" w:hAnsi="Times" w:cs="Times New Roman"/>
        <w:sz w:val="16"/>
        <w:szCs w:val="16"/>
      </w:rPr>
      <w:fldChar w:fldCharType="begin"/>
    </w:r>
    <w:r w:rsidRPr="003523ED">
      <w:rPr>
        <w:rFonts w:ascii="Times" w:hAnsi="Times" w:cs="Times New Roman"/>
        <w:sz w:val="16"/>
        <w:szCs w:val="16"/>
      </w:rPr>
      <w:instrText xml:space="preserve"> NUMPAGES </w:instrText>
    </w:r>
    <w:r w:rsidRPr="003523ED">
      <w:rPr>
        <w:rFonts w:ascii="Times" w:hAnsi="Times" w:cs="Times New Roman"/>
        <w:sz w:val="16"/>
        <w:szCs w:val="16"/>
      </w:rPr>
      <w:fldChar w:fldCharType="separate"/>
    </w:r>
    <w:r w:rsidR="005524E7">
      <w:rPr>
        <w:rFonts w:ascii="Times" w:hAnsi="Times" w:cs="Times New Roman"/>
        <w:noProof/>
        <w:sz w:val="16"/>
        <w:szCs w:val="16"/>
      </w:rPr>
      <w:t>1</w:t>
    </w:r>
    <w:r w:rsidRPr="003523ED">
      <w:rPr>
        <w:rFonts w:ascii="Times" w:hAnsi="Times" w:cs="Times New Roman"/>
        <w:sz w:val="16"/>
        <w:szCs w:val="16"/>
      </w:rPr>
      <w:fldChar w:fldCharType="end"/>
    </w:r>
  </w:p>
  <w:p w14:paraId="78770B36" w14:textId="77777777" w:rsidR="00B6179A" w:rsidRPr="003523ED" w:rsidRDefault="00B6179A" w:rsidP="004A5855">
    <w:pPr>
      <w:pStyle w:val="Footer"/>
      <w:jc w:val="center"/>
      <w:rPr>
        <w:rFonts w:ascii="Times" w:hAnsi="Times"/>
        <w:sz w:val="16"/>
        <w:szCs w:val="16"/>
      </w:rPr>
    </w:pPr>
  </w:p>
  <w:p w14:paraId="09F604D7" w14:textId="77777777" w:rsidR="00B6179A" w:rsidRDefault="00B6179A" w:rsidP="004A585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60E43" w14:textId="77777777" w:rsidR="00B6179A" w:rsidRDefault="00B6179A" w:rsidP="002957F3">
      <w:r>
        <w:separator/>
      </w:r>
    </w:p>
  </w:footnote>
  <w:footnote w:type="continuationSeparator" w:id="0">
    <w:p w14:paraId="63BE9C0A" w14:textId="77777777" w:rsidR="00B6179A" w:rsidRDefault="00B6179A" w:rsidP="00295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2105F"/>
    <w:multiLevelType w:val="hybridMultilevel"/>
    <w:tmpl w:val="2BDE5404"/>
    <w:lvl w:ilvl="0" w:tplc="3B1C19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C52919"/>
    <w:multiLevelType w:val="hybridMultilevel"/>
    <w:tmpl w:val="E090B7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F2820"/>
    <w:multiLevelType w:val="multilevel"/>
    <w:tmpl w:val="07A2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9C4F8B"/>
    <w:multiLevelType w:val="multilevel"/>
    <w:tmpl w:val="96C2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D221BD"/>
    <w:multiLevelType w:val="multilevel"/>
    <w:tmpl w:val="F3F4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597A73"/>
    <w:multiLevelType w:val="hybridMultilevel"/>
    <w:tmpl w:val="7032BFE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35980"/>
    <w:multiLevelType w:val="hybridMultilevel"/>
    <w:tmpl w:val="ADF63F30"/>
    <w:lvl w:ilvl="0" w:tplc="F5987D2E">
      <w:start w:val="1"/>
      <w:numFmt w:val="upperLetter"/>
      <w:lvlText w:val="%1."/>
      <w:lvlJc w:val="left"/>
      <w:pPr>
        <w:ind w:left="1080" w:hanging="360"/>
      </w:pPr>
      <w:rPr>
        <w:rFonts w:ascii="Times" w:hAnsi="Times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715E80"/>
    <w:multiLevelType w:val="hybridMultilevel"/>
    <w:tmpl w:val="A6CC86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3454B"/>
    <w:multiLevelType w:val="multilevel"/>
    <w:tmpl w:val="9EBE44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" w:eastAsiaTheme="minorEastAsia" w:hAnsi="Times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F3"/>
    <w:rsid w:val="000147AB"/>
    <w:rsid w:val="00023D5A"/>
    <w:rsid w:val="0005675E"/>
    <w:rsid w:val="000B1523"/>
    <w:rsid w:val="0018648C"/>
    <w:rsid w:val="002711B6"/>
    <w:rsid w:val="0029415E"/>
    <w:rsid w:val="002957F3"/>
    <w:rsid w:val="004277E0"/>
    <w:rsid w:val="00466578"/>
    <w:rsid w:val="004778B2"/>
    <w:rsid w:val="004A5855"/>
    <w:rsid w:val="0055233E"/>
    <w:rsid w:val="005524E7"/>
    <w:rsid w:val="00616C02"/>
    <w:rsid w:val="00697057"/>
    <w:rsid w:val="00712377"/>
    <w:rsid w:val="007F1F11"/>
    <w:rsid w:val="0080445E"/>
    <w:rsid w:val="00861E77"/>
    <w:rsid w:val="00867D37"/>
    <w:rsid w:val="008A40E0"/>
    <w:rsid w:val="008B5EA9"/>
    <w:rsid w:val="008C260A"/>
    <w:rsid w:val="008E17F1"/>
    <w:rsid w:val="009334BB"/>
    <w:rsid w:val="0098048C"/>
    <w:rsid w:val="009A2717"/>
    <w:rsid w:val="009A2F92"/>
    <w:rsid w:val="009B33D1"/>
    <w:rsid w:val="009B4EA2"/>
    <w:rsid w:val="00B6179A"/>
    <w:rsid w:val="00B903E7"/>
    <w:rsid w:val="00BA55AE"/>
    <w:rsid w:val="00CB4A61"/>
    <w:rsid w:val="00D56AC0"/>
    <w:rsid w:val="00DA3A73"/>
    <w:rsid w:val="00E26423"/>
    <w:rsid w:val="00F61327"/>
    <w:rsid w:val="00F6539E"/>
    <w:rsid w:val="00F93133"/>
    <w:rsid w:val="00FB25DB"/>
    <w:rsid w:val="00FC1950"/>
    <w:rsid w:val="00FC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2DD5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57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7F3"/>
  </w:style>
  <w:style w:type="paragraph" w:styleId="Header">
    <w:name w:val="header"/>
    <w:basedOn w:val="Normal"/>
    <w:link w:val="HeaderChar"/>
    <w:uiPriority w:val="99"/>
    <w:unhideWhenUsed/>
    <w:rsid w:val="002957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7F3"/>
  </w:style>
  <w:style w:type="paragraph" w:styleId="ListParagraph">
    <w:name w:val="List Paragraph"/>
    <w:basedOn w:val="Normal"/>
    <w:uiPriority w:val="34"/>
    <w:qFormat/>
    <w:rsid w:val="002957F3"/>
    <w:pPr>
      <w:spacing w:after="200"/>
      <w:ind w:left="720"/>
      <w:contextualSpacing/>
    </w:pPr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903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4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E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57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7F3"/>
  </w:style>
  <w:style w:type="paragraph" w:styleId="Header">
    <w:name w:val="header"/>
    <w:basedOn w:val="Normal"/>
    <w:link w:val="HeaderChar"/>
    <w:uiPriority w:val="99"/>
    <w:unhideWhenUsed/>
    <w:rsid w:val="002957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7F3"/>
  </w:style>
  <w:style w:type="paragraph" w:styleId="ListParagraph">
    <w:name w:val="List Paragraph"/>
    <w:basedOn w:val="Normal"/>
    <w:uiPriority w:val="34"/>
    <w:qFormat/>
    <w:rsid w:val="002957F3"/>
    <w:pPr>
      <w:spacing w:after="200"/>
      <w:ind w:left="720"/>
      <w:contextualSpacing/>
    </w:pPr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903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4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4777</Characters>
  <Application>Microsoft Macintosh Word</Application>
  <DocSecurity>0</DocSecurity>
  <Lines>39</Lines>
  <Paragraphs>11</Paragraphs>
  <ScaleCrop>false</ScaleCrop>
  <Company>Cornell University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Cornell University</dc:creator>
  <cp:keywords/>
  <dc:description/>
  <cp:lastModifiedBy>Cornell University</cp:lastModifiedBy>
  <cp:revision>3</cp:revision>
  <cp:lastPrinted>2015-11-04T19:13:00Z</cp:lastPrinted>
  <dcterms:created xsi:type="dcterms:W3CDTF">2015-11-04T19:13:00Z</dcterms:created>
  <dcterms:modified xsi:type="dcterms:W3CDTF">2015-11-04T19:13:00Z</dcterms:modified>
</cp:coreProperties>
</file>