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4FF7422C" w:rsidR="007C0BAC" w:rsidRDefault="004C7F36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Resolution </w:t>
      </w:r>
      <w:r w:rsidR="00563277">
        <w:rPr>
          <w:rFonts w:ascii="Times New Roman" w:eastAsia="Times New Roman" w:hAnsi="Times New Roman" w:cs="Times New Roman"/>
          <w:b/>
          <w:bCs/>
          <w:sz w:val="44"/>
          <w:szCs w:val="44"/>
        </w:rPr>
        <w:t>6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: </w:t>
      </w:r>
      <w:r w:rsidR="0056327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Solidifying Students with Disabilities’ Representation in Assembly Programming </w:t>
      </w:r>
    </w:p>
    <w:p w14:paraId="00000002" w14:textId="6EC09D13" w:rsidR="007C0BAC" w:rsidRDefault="7E8FBD8E" w:rsidP="7E8FBD8E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E8FBD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Abstract:</w:t>
      </w:r>
      <w:r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</w:t>
      </w:r>
      <w:r w:rsidR="00563277">
        <w:rPr>
          <w:rFonts w:ascii="Times New Roman" w:eastAsia="Times New Roman" w:hAnsi="Times New Roman" w:cs="Times New Roman"/>
          <w:sz w:val="24"/>
          <w:szCs w:val="24"/>
          <w:lang w:val="en-US"/>
        </w:rPr>
        <w:t>is resolution requires the Students with Disabilities Representative to serve on the Campus Pulse committee.</w:t>
      </w:r>
    </w:p>
    <w:p w14:paraId="00000003" w14:textId="1E140F4F" w:rsidR="007C0BAC" w:rsidRDefault="004C7F36">
      <w:pPr>
        <w:pBdr>
          <w:bottom w:val="single" w:sz="6" w:space="10" w:color="000000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Authored by: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3277">
        <w:rPr>
          <w:rFonts w:ascii="Times New Roman" w:eastAsia="Times New Roman" w:hAnsi="Times New Roman" w:cs="Times New Roman"/>
          <w:sz w:val="24"/>
          <w:szCs w:val="24"/>
        </w:rPr>
        <w:t>Hayden Watkins ’28, Strummer Dunn ‘29</w:t>
      </w:r>
    </w:p>
    <w:p w14:paraId="00000004" w14:textId="29455441" w:rsidR="007C0BAC" w:rsidRDefault="004C7F36">
      <w:pPr>
        <w:pBdr>
          <w:bottom w:val="single" w:sz="6" w:space="10" w:color="000000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Endorsed by: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444F0325" w:rsidR="007C0BAC" w:rsidRDefault="004C7F36">
      <w:pPr>
        <w:pBdr>
          <w:bottom w:val="single" w:sz="6" w:space="10" w:color="000000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Reviewed by: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0362895F" w:rsidR="007C0BAC" w:rsidRDefault="004C7F36">
      <w:pPr>
        <w:pBdr>
          <w:bottom w:val="single" w:sz="6" w:space="10" w:color="000000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Type of Action: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49D">
        <w:rPr>
          <w:rFonts w:ascii="Times New Roman" w:eastAsia="Times New Roman" w:hAnsi="Times New Roman" w:cs="Times New Roman"/>
          <w:sz w:val="24"/>
          <w:szCs w:val="24"/>
        </w:rPr>
        <w:t>Legislation</w:t>
      </w:r>
    </w:p>
    <w:p w14:paraId="00000007" w14:textId="769AD7BB" w:rsidR="007C0BAC" w:rsidRDefault="004C7F36">
      <w:pPr>
        <w:pBdr>
          <w:bottom w:val="single" w:sz="6" w:space="10" w:color="000000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Originally Presented: </w:t>
      </w:r>
      <w:r w:rsidR="00F5787E">
        <w:rPr>
          <w:rFonts w:ascii="Times New Roman" w:eastAsia="Times New Roman" w:hAnsi="Times New Roman" w:cs="Times New Roman"/>
          <w:sz w:val="24"/>
          <w:szCs w:val="24"/>
        </w:rPr>
        <w:t>09/10/2026</w:t>
      </w:r>
    </w:p>
    <w:p w14:paraId="00000008" w14:textId="09653A16" w:rsidR="007C0BAC" w:rsidRDefault="7E8FBD8E" w:rsidP="7E8FBD8E">
      <w:pPr>
        <w:pBdr>
          <w:bottom w:val="single" w:sz="6" w:space="10" w:color="000000"/>
        </w:pBd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E8FBD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Current Status:</w:t>
      </w:r>
      <w:r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787E">
        <w:rPr>
          <w:rFonts w:ascii="Times New Roman" w:eastAsia="Times New Roman" w:hAnsi="Times New Roman" w:cs="Times New Roman"/>
          <w:sz w:val="24"/>
          <w:szCs w:val="24"/>
          <w:lang w:val="en-US"/>
        </w:rPr>
        <w:t>Second Reading Calendar</w:t>
      </w:r>
    </w:p>
    <w:p w14:paraId="00000009" w14:textId="06D6ABE1" w:rsidR="007C0BAC" w:rsidRDefault="7E8FBD8E" w:rsidP="7E8FBD8E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7E8FBD8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Whereas,</w:t>
      </w:r>
      <w:proofErr w:type="gramEnd"/>
      <w:r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787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Campus Pulse committee is tasked in the Student Assembly Bylaws with creating student programming to combat discrimination </w:t>
      </w:r>
      <w:proofErr w:type="gramStart"/>
      <w:r w:rsidR="00F5787E">
        <w:rPr>
          <w:rFonts w:ascii="Times New Roman" w:eastAsia="Times New Roman" w:hAnsi="Times New Roman" w:cs="Times New Roman"/>
          <w:sz w:val="24"/>
          <w:szCs w:val="24"/>
          <w:lang w:val="en-US"/>
        </w:rPr>
        <w:t>on-campus</w:t>
      </w:r>
      <w:proofErr w:type="gramEnd"/>
      <w:r w:rsidR="00F5787E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0000000A" w14:textId="0CE6E074" w:rsidR="007C0BAC" w:rsidRDefault="7E8FBD8E" w:rsidP="7E8FBD8E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7E8FBD8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Whereas,</w:t>
      </w:r>
      <w:proofErr w:type="gramEnd"/>
      <w:r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787E">
        <w:rPr>
          <w:rFonts w:ascii="Times New Roman" w:eastAsia="Times New Roman" w:hAnsi="Times New Roman" w:cs="Times New Roman"/>
          <w:sz w:val="24"/>
          <w:szCs w:val="24"/>
          <w:lang w:val="en-US"/>
        </w:rPr>
        <w:t>the LGBTQIA+ Representative and the Women’s Issues Representative have reserved seats on the committee,</w:t>
      </w:r>
      <w:r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B" w14:textId="5431511A" w:rsidR="007C0BAC" w:rsidRDefault="7E8FBD8E" w:rsidP="7E8FBD8E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7E8FBD8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Whereas,</w:t>
      </w:r>
      <w:proofErr w:type="gramEnd"/>
      <w:r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5787E">
        <w:rPr>
          <w:rFonts w:ascii="Times New Roman" w:eastAsia="Times New Roman" w:hAnsi="Times New Roman" w:cs="Times New Roman"/>
          <w:sz w:val="24"/>
          <w:szCs w:val="24"/>
          <w:lang w:val="en-US"/>
        </w:rPr>
        <w:t>the Students with Disabilities Representative does not have a reserved seat on the committee,</w:t>
      </w:r>
    </w:p>
    <w:p w14:paraId="2C889628" w14:textId="73BAAF29" w:rsidR="0054549D" w:rsidRDefault="0054549D" w:rsidP="7E8FBD8E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Article X: Amendments of the Student Assembly Bylaws reads:</w:t>
      </w:r>
    </w:p>
    <w:p w14:paraId="78B94AEB" w14:textId="10F560FE" w:rsidR="0054549D" w:rsidRPr="0054549D" w:rsidRDefault="0054549D" w:rsidP="0054549D">
      <w:pPr>
        <w:spacing w:after="120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54549D">
        <w:rPr>
          <w:rFonts w:ascii="Times New Roman" w:eastAsia="Times New Roman" w:hAnsi="Times New Roman" w:cs="Times New Roman"/>
          <w:sz w:val="24"/>
          <w:szCs w:val="24"/>
          <w:lang w:val="en-US"/>
        </w:rPr>
        <w:t>These bylaws may be amended at any regular meeting of the assembly by a two-thirds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49D">
        <w:rPr>
          <w:rFonts w:ascii="Times New Roman" w:eastAsia="Times New Roman" w:hAnsi="Times New Roman" w:cs="Times New Roman"/>
          <w:sz w:val="24"/>
          <w:szCs w:val="24"/>
          <w:lang w:val="en-US"/>
        </w:rPr>
        <w:t>vote of the members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49D">
        <w:rPr>
          <w:rFonts w:ascii="Times New Roman" w:eastAsia="Times New Roman" w:hAnsi="Times New Roman" w:cs="Times New Roman"/>
          <w:sz w:val="24"/>
          <w:szCs w:val="24"/>
          <w:lang w:val="en-US"/>
        </w:rPr>
        <w:t>present, provided that the amendment has been submitted in writing at the previous regular meeting. Amendments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49D">
        <w:rPr>
          <w:rFonts w:ascii="Times New Roman" w:eastAsia="Times New Roman" w:hAnsi="Times New Roman" w:cs="Times New Roman"/>
          <w:sz w:val="24"/>
          <w:szCs w:val="24"/>
          <w:lang w:val="en-US"/>
        </w:rPr>
        <w:t>may be presented to the assembly by voting members and by community petition with at least 100 Cornell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49D">
        <w:rPr>
          <w:rFonts w:ascii="Times New Roman" w:eastAsia="Times New Roman" w:hAnsi="Times New Roman" w:cs="Times New Roman"/>
          <w:sz w:val="24"/>
          <w:szCs w:val="24"/>
          <w:lang w:val="en-US"/>
        </w:rPr>
        <w:t>undergraduate student signatures.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0000000D" w14:textId="5E8A71DF" w:rsidR="007C0BAC" w:rsidRDefault="16910AB9" w:rsidP="16910AB9">
      <w:pPr>
        <w:spacing w:after="1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6910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Be it </w:t>
      </w:r>
      <w:proofErr w:type="gramStart"/>
      <w:r w:rsidRPr="16910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therefore resolved,</w:t>
      </w:r>
      <w:proofErr w:type="gramEnd"/>
      <w:r w:rsidRPr="16910A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lines 486-497 of the Student Assembly Bylaws be amended as follows:</w:t>
      </w:r>
    </w:p>
    <w:p w14:paraId="71DBEF99" w14:textId="4E29F404" w:rsidR="00F5787E" w:rsidRDefault="00F5787E" w:rsidP="00F5787E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“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Composition: The composition of the committee shall be as follows:</w:t>
      </w:r>
    </w:p>
    <w:p w14:paraId="51166DED" w14:textId="702CC4A7" w:rsidR="00F5787E" w:rsidRPr="00F5787E" w:rsidRDefault="16910AB9" w:rsidP="16910AB9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6910AB9">
        <w:rPr>
          <w:rFonts w:ascii="Times New Roman" w:eastAsia="Times New Roman" w:hAnsi="Times New Roman" w:cs="Times New Roman"/>
          <w:sz w:val="24"/>
          <w:szCs w:val="24"/>
          <w:lang w:val="en-US"/>
        </w:rPr>
        <w:t>i. Three elected representatives of the Student Assembly other than the following.</w:t>
      </w:r>
    </w:p>
    <w:p w14:paraId="6484100E" w14:textId="48AA7082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ii. The Wom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 xml:space="preserve">n's Issues </w:t>
      </w:r>
      <w:r>
        <w:rPr>
          <w:rFonts w:ascii="Times New Roman" w:eastAsia="Times New Roman" w:hAnsi="Times New Roman" w:cs="Times New Roman"/>
          <w:sz w:val="24"/>
          <w:szCs w:val="24"/>
        </w:rPr>
        <w:t>representative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 xml:space="preserve"> of the Student Assembly</w:t>
      </w:r>
    </w:p>
    <w:p w14:paraId="3968D37C" w14:textId="239409CF" w:rsid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iii. The LGBTQIA+ representative of the Student Assembly</w:t>
      </w:r>
    </w:p>
    <w:p w14:paraId="603F3C40" w14:textId="22AFCC5A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iv. The Students with Disabilities representative of the Student Assembly</w:t>
      </w:r>
    </w:p>
    <w:p w14:paraId="05861331" w14:textId="3AEBCCFD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v. The President of HAVEN or their designee</w:t>
      </w:r>
    </w:p>
    <w:p w14:paraId="039AFBCC" w14:textId="0FF6ED27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. The President of the Interfaith Council or their designee</w:t>
      </w:r>
    </w:p>
    <w:p w14:paraId="6BBA6F0A" w14:textId="4E7D0DE1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. The President of ALANA or their designee</w:t>
      </w:r>
    </w:p>
    <w:p w14:paraId="6A42B9BB" w14:textId="49F9F4D5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vii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. The President of GJAC or their designee</w:t>
      </w:r>
    </w:p>
    <w:p w14:paraId="1CDC38BE" w14:textId="69774D0D" w:rsidR="00F5787E" w:rsidRPr="00F5787E" w:rsidRDefault="00F5787E" w:rsidP="00F5787E">
      <w:pPr>
        <w:spacing w:after="12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Two community members as chosen by the Student Assembly by application to the committee</w:t>
      </w:r>
    </w:p>
    <w:p w14:paraId="47798386" w14:textId="0D68385B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x. One representative of the Dean of Students as a voting member</w:t>
      </w:r>
    </w:p>
    <w:p w14:paraId="1BB795DB" w14:textId="6BABD28F" w:rsidR="00F5787E" w:rsidRPr="00F5787E" w:rsidRDefault="00F5787E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5787E"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5787E">
        <w:rPr>
          <w:rFonts w:ascii="Times New Roman" w:eastAsia="Times New Roman" w:hAnsi="Times New Roman" w:cs="Times New Roman"/>
          <w:sz w:val="24"/>
          <w:szCs w:val="24"/>
        </w:rPr>
        <w:t>. One representative from Cornell Health as a voting member</w:t>
      </w:r>
    </w:p>
    <w:p w14:paraId="1F358A51" w14:textId="02D3D6AC" w:rsidR="00F5787E" w:rsidRDefault="16910AB9" w:rsidP="16910AB9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16910AB9">
        <w:rPr>
          <w:rFonts w:ascii="Times New Roman" w:eastAsia="Times New Roman" w:hAnsi="Times New Roman" w:cs="Times New Roman"/>
          <w:sz w:val="24"/>
          <w:szCs w:val="24"/>
        </w:rPr>
        <w:t>xii. The director of the Gender Justice and Inclusivity Center as a voting</w:t>
      </w:r>
    </w:p>
    <w:p w14:paraId="6670AFDF" w14:textId="1CAD68F3" w:rsidR="00F5787E" w:rsidRDefault="16910AB9" w:rsidP="00F5787E">
      <w:pPr>
        <w:spacing w:after="12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16910AB9">
        <w:rPr>
          <w:rFonts w:ascii="Times New Roman" w:eastAsia="Times New Roman" w:hAnsi="Times New Roman" w:cs="Times New Roman"/>
          <w:sz w:val="24"/>
          <w:szCs w:val="24"/>
        </w:rPr>
        <w:t>member”</w:t>
      </w:r>
    </w:p>
    <w:p w14:paraId="00000011" w14:textId="77777777" w:rsidR="007C0BAC" w:rsidRDefault="004C7F36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574F5308" w14:textId="7AF719AB" w:rsidR="00F5787E" w:rsidRPr="00F5787E" w:rsidRDefault="16910AB9" w:rsidP="16910AB9">
      <w:pPr>
        <w:spacing w:after="12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16910AB9">
        <w:rPr>
          <w:rFonts w:ascii="Times New Roman" w:eastAsia="Times New Roman" w:hAnsi="Times New Roman" w:cs="Times New Roman"/>
          <w:sz w:val="24"/>
          <w:szCs w:val="24"/>
          <w:lang w:val="en-US"/>
        </w:rPr>
        <w:t>Hayden Watkins</w:t>
      </w:r>
      <w:r w:rsidR="00F5787E">
        <w:br/>
      </w:r>
      <w:r w:rsidRPr="16910A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Executive Vice President, </w:t>
      </w:r>
      <w:r w:rsidRPr="16910A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Student Assembly</w:t>
      </w:r>
      <w:r w:rsidR="00F5787E">
        <w:tab/>
      </w:r>
      <w:r w:rsidR="00F5787E">
        <w:tab/>
      </w:r>
      <w:r w:rsidR="00F5787E">
        <w:tab/>
      </w:r>
      <w:r w:rsidR="00F5787E">
        <w:tab/>
      </w:r>
      <w:r w:rsidR="00F5787E">
        <w:tab/>
      </w:r>
      <w:r w:rsidR="00F5787E">
        <w:tab/>
      </w:r>
      <w:r w:rsidR="00F5787E">
        <w:tab/>
      </w:r>
      <w:r w:rsidRPr="16910A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Chair of the Campus Pulse Committee, </w:t>
      </w:r>
      <w:r w:rsidRPr="16910AB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Student Assembly</w:t>
      </w:r>
    </w:p>
    <w:p w14:paraId="00000013" w14:textId="462DA440" w:rsidR="007C0BAC" w:rsidRDefault="00F5787E" w:rsidP="7E8FBD8E">
      <w:pPr>
        <w:spacing w:after="12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Strummer Dunn</w:t>
      </w:r>
      <w:r w:rsidR="004C7F3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Students with Disabilities Representative</w:t>
      </w:r>
      <w:r w:rsidR="004C7F36" w:rsidRPr="7E8FBD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4C7F36" w:rsidRPr="7E8FBD8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Student Assembly</w:t>
      </w:r>
    </w:p>
    <w:sectPr w:rsidR="007C0BA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14BE7E" w14:textId="77777777" w:rsidR="00C9018D" w:rsidRDefault="00C9018D">
      <w:pPr>
        <w:spacing w:line="240" w:lineRule="auto"/>
      </w:pPr>
      <w:r>
        <w:separator/>
      </w:r>
    </w:p>
  </w:endnote>
  <w:endnote w:type="continuationSeparator" w:id="0">
    <w:p w14:paraId="2ED9F743" w14:textId="77777777" w:rsidR="00C9018D" w:rsidRDefault="00C901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" w:fontKey="{5AA814F8-C240-4B42-9D7F-36D1CAA3429F}"/>
    <w:embedBold r:id="rId2" w:fontKey="{66673535-E9F6-B64F-8F99-C02E078353A1}"/>
    <w:embedItalic r:id="rId3" w:fontKey="{4A78836E-96AE-6644-BAEA-68A97D8811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9E95AC9-7A1D-7146-A7B0-A4C02CD77E26}"/>
    <w:embedBold r:id="rId5" w:fontKey="{38ECB3CE-EB8C-B041-99D0-2FD3B6FB5C20}"/>
    <w:embedItalic r:id="rId6" w:fontKey="{9FB071D4-803E-9A4F-8492-AD0A5A1FDFC2}"/>
    <w:embedBoldItalic r:id="rId7" w:fontKey="{CDEBA41A-D3C9-6541-9DA8-BC9D84A813E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68769A5B-CE5D-5243-94D3-3C947A40D7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3E56198F-0065-4D4E-A9E5-E8CE06EC4C6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9CF560ED-49D8-7245-9FBB-45171A37A1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7" w14:textId="77777777" w:rsidR="007C0BAC" w:rsidRDefault="007C0BAC">
    <w:pPr>
      <w:pBdr>
        <w:bottom w:val="single" w:sz="6" w:space="1" w:color="000000"/>
      </w:pBdr>
      <w:spacing w:line="240" w:lineRule="auto"/>
      <w:jc w:val="center"/>
      <w:rPr>
        <w:i/>
        <w:iCs/>
        <w:color w:val="000000"/>
        <w:sz w:val="21"/>
        <w:szCs w:val="21"/>
      </w:rPr>
    </w:pPr>
  </w:p>
  <w:p w14:paraId="00000018" w14:textId="77777777" w:rsidR="007C0BAC" w:rsidRDefault="007C0BAC">
    <w:pPr>
      <w:spacing w:line="240" w:lineRule="auto"/>
      <w:jc w:val="center"/>
      <w:rPr>
        <w:color w:val="000000"/>
        <w:sz w:val="20"/>
        <w:szCs w:val="20"/>
      </w:rPr>
    </w:pPr>
  </w:p>
  <w:p w14:paraId="00000019" w14:textId="0959FAF4" w:rsidR="007C0BAC" w:rsidRDefault="004C7F36">
    <w:pPr>
      <w:spacing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E61E5B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E61E5B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DBBF4E" w14:textId="77777777" w:rsidR="00C9018D" w:rsidRDefault="00C9018D">
      <w:pPr>
        <w:spacing w:line="240" w:lineRule="auto"/>
      </w:pPr>
      <w:r>
        <w:separator/>
      </w:r>
    </w:p>
  </w:footnote>
  <w:footnote w:type="continuationSeparator" w:id="0">
    <w:p w14:paraId="1A599344" w14:textId="77777777" w:rsidR="00C9018D" w:rsidRDefault="00C901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4" w14:textId="77777777" w:rsidR="007C0BAC" w:rsidRDefault="004C7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4BC095B5" wp14:editId="07777777">
          <wp:extent cx="781814" cy="781814"/>
          <wp:effectExtent l="0" t="0" r="0" b="0"/>
          <wp:docPr id="1809142370" name="image2.png" descr="A black logo with a shield and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black logo with a shield and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814" cy="781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noProof/>
        <w:color w:val="000000"/>
        <w:sz w:val="24"/>
        <w:szCs w:val="24"/>
      </w:rPr>
      <w:drawing>
        <wp:inline distT="0" distB="0" distL="0" distR="0" wp14:anchorId="20D34D94" wp14:editId="07777777">
          <wp:extent cx="2606045" cy="487681"/>
          <wp:effectExtent l="0" t="0" r="0" b="0"/>
          <wp:docPr id="18091423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6045" cy="4876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15" w14:textId="77777777" w:rsidR="007C0BAC" w:rsidRDefault="007C0B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  <w:sz w:val="24"/>
        <w:szCs w:val="24"/>
      </w:rPr>
    </w:pPr>
  </w:p>
  <w:p w14:paraId="00000016" w14:textId="77777777" w:rsidR="007C0BAC" w:rsidRDefault="007C0BA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8FBD8E"/>
    <w:rsid w:val="00182F6C"/>
    <w:rsid w:val="00382BA9"/>
    <w:rsid w:val="00394EDB"/>
    <w:rsid w:val="00481A3C"/>
    <w:rsid w:val="004C7F36"/>
    <w:rsid w:val="0054549D"/>
    <w:rsid w:val="00563277"/>
    <w:rsid w:val="00575049"/>
    <w:rsid w:val="007C0BAC"/>
    <w:rsid w:val="00B4540A"/>
    <w:rsid w:val="00C9018D"/>
    <w:rsid w:val="00E61E5B"/>
    <w:rsid w:val="00F03A7A"/>
    <w:rsid w:val="00F311FB"/>
    <w:rsid w:val="00F5787E"/>
    <w:rsid w:val="00FD554B"/>
    <w:rsid w:val="16910AB9"/>
    <w:rsid w:val="7E8FB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55DC47"/>
  <w15:docId w15:val="{02349451-DAAC-4313-8069-384BCC77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="Garamond" w:hAnsi="Garamond" w:cs="Garamond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38A0"/>
    <w:pPr>
      <w:tabs>
        <w:tab w:val="center" w:pos="4680"/>
        <w:tab w:val="right" w:pos="9360"/>
      </w:tabs>
      <w:spacing w:line="240" w:lineRule="auto"/>
    </w:pPr>
    <w:rPr>
      <w:rFonts w:eastAsia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38A0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B038A0"/>
    <w:pPr>
      <w:tabs>
        <w:tab w:val="center" w:pos="4680"/>
        <w:tab w:val="right" w:pos="9360"/>
      </w:tabs>
      <w:spacing w:line="240" w:lineRule="auto"/>
    </w:pPr>
    <w:rPr>
      <w:rFonts w:eastAsia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038A0"/>
    <w:rPr>
      <w:rFonts w:ascii="Garamond" w:hAnsi="Garamond"/>
    </w:rPr>
  </w:style>
  <w:style w:type="paragraph" w:styleId="ListParagraph">
    <w:name w:val="List Paragraph"/>
    <w:basedOn w:val="Normal"/>
    <w:uiPriority w:val="34"/>
    <w:qFormat/>
    <w:rsid w:val="00D66539"/>
    <w:pPr>
      <w:ind w:left="720"/>
      <w:contextualSpacing/>
    </w:pPr>
  </w:style>
  <w:style w:type="character" w:styleId="LineNumber">
    <w:name w:val="line number"/>
    <w:basedOn w:val="DefaultParagraphFont"/>
    <w:uiPriority w:val="99"/>
    <w:unhideWhenUsed/>
    <w:rsid w:val="007E14C8"/>
    <w:rPr>
      <w:rFonts w:ascii="Times New Roman" w:hAnsi="Times New Roman"/>
      <w:b w:val="0"/>
      <w:i w:val="0"/>
    </w:rPr>
  </w:style>
  <w:style w:type="table" w:styleId="TableGrid">
    <w:name w:val="Table Grid"/>
    <w:basedOn w:val="NormalTable0"/>
    <w:uiPriority w:val="39"/>
    <w:rsid w:val="00B03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5Cjf+WzW+XXZbnyNaY47FI69PQ==">CgMxLjA4AHINMjE0NDUzMDMyMTMwMQ==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Geoffrey Kalweit</cp:lastModifiedBy>
  <cp:revision>2</cp:revision>
  <dcterms:created xsi:type="dcterms:W3CDTF">2026-09-16T17:23:00Z</dcterms:created>
  <dcterms:modified xsi:type="dcterms:W3CDTF">2026-09-16T17:23:00Z</dcterms:modified>
</cp:coreProperties>
</file>