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376" w14:textId="77777777" w:rsidR="00D86DDA" w:rsidRPr="003D1F17" w:rsidRDefault="00D86DDA" w:rsidP="00D86DDA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2B0A6807" w14:textId="77777777" w:rsidR="00B82576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  <w:r w:rsidRPr="003D1F17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0598824" wp14:editId="05C88175">
            <wp:simplePos x="0" y="0"/>
            <wp:positionH relativeFrom="column">
              <wp:posOffset>-228600</wp:posOffset>
            </wp:positionH>
            <wp:positionV relativeFrom="paragraph">
              <wp:posOffset>-433705</wp:posOffset>
            </wp:positionV>
            <wp:extent cx="265942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59D13" w14:textId="77777777" w:rsidR="00B70733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5BF8031" w14:textId="77777777" w:rsidR="006A3693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AGENDA</w:t>
      </w:r>
      <w:r w:rsidR="416A2CFC">
        <w:br/>
      </w:r>
      <w:r w:rsidRPr="5E1D86A6">
        <w:rPr>
          <w:rFonts w:eastAsia="Times,Times New Roman"/>
          <w:b/>
          <w:bCs/>
          <w:sz w:val="26"/>
          <w:szCs w:val="26"/>
        </w:rPr>
        <w:t xml:space="preserve">Employee Assembly </w:t>
      </w:r>
    </w:p>
    <w:p w14:paraId="0EA7B527" w14:textId="19E74C7D" w:rsidR="00D02F88" w:rsidRPr="003D1F17" w:rsidRDefault="006A3693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 xml:space="preserve">Benefit and Policy Committee 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Meeting </w:t>
      </w:r>
      <w:r w:rsidR="416A2CFC">
        <w:br/>
      </w:r>
      <w:r>
        <w:rPr>
          <w:rFonts w:eastAsia="Times,Times New Roman"/>
          <w:b/>
          <w:bCs/>
          <w:sz w:val="26"/>
          <w:szCs w:val="26"/>
        </w:rPr>
        <w:t>October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</w:t>
      </w:r>
      <w:r>
        <w:rPr>
          <w:rFonts w:eastAsia="Times,Times New Roman"/>
          <w:b/>
          <w:bCs/>
          <w:sz w:val="26"/>
          <w:szCs w:val="26"/>
        </w:rPr>
        <w:t>18</w:t>
      </w:r>
      <w:r w:rsidR="5E1D86A6" w:rsidRPr="5E1D86A6">
        <w:rPr>
          <w:rFonts w:eastAsia="Times,Times New Roman"/>
          <w:b/>
          <w:bCs/>
          <w:sz w:val="26"/>
          <w:szCs w:val="26"/>
        </w:rPr>
        <w:t>, 20</w:t>
      </w:r>
      <w:r>
        <w:rPr>
          <w:rFonts w:eastAsia="Times,Times New Roman"/>
          <w:b/>
          <w:bCs/>
          <w:sz w:val="26"/>
          <w:szCs w:val="26"/>
        </w:rPr>
        <w:t>18</w:t>
      </w:r>
    </w:p>
    <w:p w14:paraId="52DD4513" w14:textId="0F249B91" w:rsidR="006458A2" w:rsidRPr="003D1F17" w:rsidRDefault="006A3693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2:00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-</w:t>
      </w:r>
      <w:r>
        <w:rPr>
          <w:rFonts w:eastAsia="Times,Times New Roman"/>
          <w:b/>
          <w:bCs/>
          <w:sz w:val="26"/>
          <w:szCs w:val="26"/>
        </w:rPr>
        <w:t>3:00</w:t>
      </w:r>
      <w:r w:rsidR="5E1D86A6" w:rsidRPr="5E1D86A6">
        <w:rPr>
          <w:rFonts w:eastAsia="Times,Times New Roman"/>
          <w:b/>
          <w:bCs/>
          <w:sz w:val="26"/>
          <w:szCs w:val="26"/>
        </w:rPr>
        <w:t>pm</w:t>
      </w:r>
    </w:p>
    <w:p w14:paraId="3F78EBBA" w14:textId="77777777" w:rsidR="00295199" w:rsidRPr="003D1F17" w:rsidRDefault="5E1D86A6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401 Physical Sciences Building</w:t>
      </w:r>
    </w:p>
    <w:p w14:paraId="2D7EC478" w14:textId="77777777" w:rsidR="00847B18" w:rsidRPr="003D1F17" w:rsidRDefault="00847B18" w:rsidP="00D86DDA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14:paraId="7343FE57" w14:textId="5AA756DE" w:rsidR="009364B1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“An Active Voice for Cornell Staff”</w:t>
      </w:r>
    </w:p>
    <w:p w14:paraId="60BC6913" w14:textId="77777777" w:rsidR="002B15AA" w:rsidRDefault="002B15AA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0AE7F713" w14:textId="53BE0F11" w:rsidR="002B15AA" w:rsidRPr="002B15AA" w:rsidRDefault="5E1D86A6" w:rsidP="5E1D86A6">
      <w:pPr>
        <w:jc w:val="center"/>
        <w:rPr>
          <w:i/>
          <w:iCs/>
        </w:rPr>
      </w:pPr>
      <w:r w:rsidRPr="5E1D86A6">
        <w:rPr>
          <w:i/>
          <w:iCs/>
        </w:rPr>
        <w:t xml:space="preserve">We strive to make all events accessible. If you </w:t>
      </w:r>
      <w:proofErr w:type="gramStart"/>
      <w:r w:rsidRPr="5E1D86A6">
        <w:rPr>
          <w:i/>
          <w:iCs/>
        </w:rPr>
        <w:t>are in need of</w:t>
      </w:r>
      <w:proofErr w:type="gramEnd"/>
      <w:r w:rsidRPr="5E1D86A6">
        <w:rPr>
          <w:i/>
          <w:iCs/>
        </w:rPr>
        <w:t xml:space="preserve"> accommodations in order to fully participate, please contact the Office of the Assemblies at (607) 255-3715 or </w:t>
      </w:r>
      <w:hyperlink r:id="rId8">
        <w:r w:rsidRPr="5E1D86A6">
          <w:rPr>
            <w:rStyle w:val="Hyperlink"/>
            <w:i/>
            <w:iCs/>
          </w:rPr>
          <w:t>assembly@cornell.edu</w:t>
        </w:r>
      </w:hyperlink>
      <w:r w:rsidRPr="5E1D86A6">
        <w:rPr>
          <w:i/>
          <w:iCs/>
        </w:rPr>
        <w:t>.</w:t>
      </w:r>
    </w:p>
    <w:p w14:paraId="56A2DA86" w14:textId="73C71359" w:rsidR="000600AF" w:rsidRPr="003D1F17" w:rsidRDefault="5E1D86A6" w:rsidP="5E1D86A6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Call to Order -</w:t>
      </w:r>
      <w:r w:rsidR="006A3693">
        <w:rPr>
          <w:rFonts w:eastAsia="Times New Roman"/>
          <w:sz w:val="24"/>
          <w:szCs w:val="24"/>
        </w:rPr>
        <w:t>2</w:t>
      </w:r>
      <w:r w:rsidRPr="5E1D86A6">
        <w:rPr>
          <w:rFonts w:eastAsia="Times New Roman"/>
          <w:sz w:val="24"/>
          <w:szCs w:val="24"/>
        </w:rPr>
        <w:t>:</w:t>
      </w:r>
      <w:r w:rsidR="006A3693">
        <w:rPr>
          <w:rFonts w:eastAsia="Times New Roman"/>
          <w:sz w:val="24"/>
          <w:szCs w:val="24"/>
        </w:rPr>
        <w:t>00</w:t>
      </w:r>
      <w:r w:rsidRPr="5E1D86A6">
        <w:rPr>
          <w:rFonts w:eastAsia="Times New Roman"/>
          <w:sz w:val="24"/>
          <w:szCs w:val="24"/>
        </w:rPr>
        <w:t>pm</w:t>
      </w:r>
    </w:p>
    <w:p w14:paraId="2C7A96C0" w14:textId="3B6313FA" w:rsidR="5E1D86A6" w:rsidRPr="006A3693" w:rsidRDefault="5E1D86A6" w:rsidP="5E1D86A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 xml:space="preserve">Business of the Day </w:t>
      </w:r>
      <w:r w:rsidR="0019459B">
        <w:rPr>
          <w:rFonts w:eastAsia="Times New Roman"/>
          <w:sz w:val="24"/>
          <w:szCs w:val="24"/>
        </w:rPr>
        <w:t>– 5</w:t>
      </w:r>
      <w:r w:rsidR="004813AA">
        <w:rPr>
          <w:rFonts w:eastAsia="Times New Roman"/>
          <w:sz w:val="24"/>
          <w:szCs w:val="24"/>
        </w:rPr>
        <w:t>5</w:t>
      </w:r>
      <w:r w:rsidR="0019459B">
        <w:rPr>
          <w:rFonts w:eastAsia="Times New Roman"/>
          <w:sz w:val="24"/>
          <w:szCs w:val="24"/>
        </w:rPr>
        <w:t>min</w:t>
      </w:r>
    </w:p>
    <w:p w14:paraId="302FEA8B" w14:textId="580583DB" w:rsidR="006A3693" w:rsidRDefault="006A3693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Ground </w:t>
      </w:r>
      <w:hyperlink r:id="rId9" w:history="1">
        <w:r w:rsidRPr="006C0213">
          <w:rPr>
            <w:rStyle w:val="Hyperlink"/>
            <w:rFonts w:eastAsiaTheme="minorEastAsia"/>
            <w:sz w:val="24"/>
            <w:szCs w:val="24"/>
          </w:rPr>
          <w:t>rules</w:t>
        </w:r>
      </w:hyperlink>
      <w:r w:rsidR="006C0213">
        <w:rPr>
          <w:rFonts w:eastAsiaTheme="minorEastAsia"/>
          <w:sz w:val="24"/>
          <w:szCs w:val="24"/>
        </w:rPr>
        <w:t xml:space="preserve"> (5min)</w:t>
      </w:r>
    </w:p>
    <w:p w14:paraId="66A04731" w14:textId="318CDCEF" w:rsidR="006C0213" w:rsidRDefault="006C0213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Future meetings dates: </w:t>
      </w:r>
      <w:r w:rsidR="004813AA">
        <w:rPr>
          <w:rFonts w:eastAsiaTheme="minorEastAsia"/>
          <w:sz w:val="24"/>
          <w:szCs w:val="24"/>
        </w:rPr>
        <w:t xml:space="preserve">11/15 – 12/13 – 1/17 </w:t>
      </w:r>
      <w:r>
        <w:rPr>
          <w:rFonts w:eastAsiaTheme="minorEastAsia"/>
          <w:sz w:val="24"/>
          <w:szCs w:val="24"/>
        </w:rPr>
        <w:t>(5min)</w:t>
      </w:r>
    </w:p>
    <w:p w14:paraId="6456EC67" w14:textId="523D1D08" w:rsidR="006A3693" w:rsidRDefault="00706CF2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</w:t>
      </w:r>
      <w:r w:rsidR="006C0213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“</w:t>
      </w:r>
      <w:r w:rsidRPr="00706CF2">
        <w:rPr>
          <w:rFonts w:eastAsiaTheme="minorEastAsia"/>
          <w:sz w:val="24"/>
          <w:szCs w:val="24"/>
        </w:rPr>
        <w:t>Section 3.4: Charges of Standing Committees</w:t>
      </w:r>
      <w:r>
        <w:rPr>
          <w:rFonts w:eastAsiaTheme="minorEastAsia"/>
          <w:sz w:val="24"/>
          <w:szCs w:val="24"/>
        </w:rPr>
        <w:t xml:space="preserve">” of </w:t>
      </w:r>
      <w:hyperlink r:id="rId10" w:history="1">
        <w:r w:rsidRPr="00706CF2">
          <w:rPr>
            <w:rStyle w:val="Hyperlink"/>
            <w:rFonts w:eastAsiaTheme="minorEastAsia"/>
            <w:sz w:val="24"/>
            <w:szCs w:val="24"/>
          </w:rPr>
          <w:t>bylaws</w:t>
        </w:r>
      </w:hyperlink>
      <w:r w:rsidR="006C0213">
        <w:rPr>
          <w:rFonts w:eastAsiaTheme="minorEastAsia"/>
          <w:sz w:val="24"/>
          <w:szCs w:val="24"/>
        </w:rPr>
        <w:t xml:space="preserve"> (10min)</w:t>
      </w:r>
    </w:p>
    <w:p w14:paraId="15542901" w14:textId="0D8FAD93" w:rsidR="00706CF2" w:rsidRDefault="006C0213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Review: </w:t>
      </w:r>
      <w:hyperlink r:id="rId11" w:history="1">
        <w:r w:rsidRPr="006C0213">
          <w:rPr>
            <w:rStyle w:val="Hyperlink"/>
            <w:rFonts w:eastAsiaTheme="minorEastAsia"/>
            <w:sz w:val="24"/>
            <w:szCs w:val="24"/>
          </w:rPr>
          <w:t>EA-R2</w:t>
        </w:r>
      </w:hyperlink>
      <w:r>
        <w:rPr>
          <w:rFonts w:eastAsiaTheme="minorEastAsia"/>
          <w:sz w:val="24"/>
          <w:szCs w:val="24"/>
        </w:rPr>
        <w:t xml:space="preserve"> (5min)</w:t>
      </w:r>
    </w:p>
    <w:p w14:paraId="7BA38816" w14:textId="700D8891" w:rsidR="006C0213" w:rsidRDefault="006C0213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Discussion: establish a framework for new projects (10min)</w:t>
      </w:r>
    </w:p>
    <w:p w14:paraId="3C9EE5DF" w14:textId="101EA2CC" w:rsidR="006C0213" w:rsidRDefault="009F2440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hyperlink r:id="rId12" w:history="1">
        <w:r w:rsidR="006C0213" w:rsidRPr="009F2440">
          <w:rPr>
            <w:rStyle w:val="Hyperlink"/>
            <w:rFonts w:eastAsiaTheme="minorEastAsia"/>
            <w:sz w:val="24"/>
            <w:szCs w:val="24"/>
          </w:rPr>
          <w:t>Example</w:t>
        </w:r>
      </w:hyperlink>
      <w:bookmarkStart w:id="0" w:name="_GoBack"/>
      <w:bookmarkEnd w:id="0"/>
      <w:r w:rsidR="006C0213">
        <w:rPr>
          <w:rFonts w:eastAsiaTheme="minorEastAsia"/>
          <w:sz w:val="24"/>
          <w:szCs w:val="24"/>
        </w:rPr>
        <w:t>: Paid time-off policy 6.9 (15min)</w:t>
      </w:r>
    </w:p>
    <w:p w14:paraId="69125CCB" w14:textId="3DE5B615" w:rsidR="006C0213" w:rsidRPr="004813AA" w:rsidRDefault="006C0213" w:rsidP="004813AA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Inventory of past/future initiatives (5min)</w:t>
      </w:r>
    </w:p>
    <w:p w14:paraId="01A9E354" w14:textId="6F6D5FEE" w:rsidR="006C0213" w:rsidRPr="006C0213" w:rsidRDefault="006C0213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Plus/delta(5min)</w:t>
      </w:r>
    </w:p>
    <w:p w14:paraId="5E462056" w14:textId="3B9296A4" w:rsidR="000600AF" w:rsidRPr="003D1F17" w:rsidRDefault="5E1D86A6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Adjournment – 3</w:t>
      </w:r>
      <w:r w:rsidR="006A3693">
        <w:rPr>
          <w:rFonts w:eastAsia="Times New Roman"/>
          <w:sz w:val="24"/>
          <w:szCs w:val="24"/>
        </w:rPr>
        <w:t>:0</w:t>
      </w:r>
      <w:r w:rsidRPr="5E1D86A6">
        <w:rPr>
          <w:rFonts w:eastAsia="Times New Roman"/>
          <w:sz w:val="24"/>
          <w:szCs w:val="24"/>
        </w:rPr>
        <w:t>0pm</w:t>
      </w:r>
    </w:p>
    <w:p w14:paraId="43535E0E" w14:textId="77777777" w:rsidR="000600AF" w:rsidRPr="003D1F17" w:rsidRDefault="000600AF" w:rsidP="000600AF">
      <w:pPr>
        <w:spacing w:after="0" w:line="336" w:lineRule="atLeast"/>
        <w:rPr>
          <w:rFonts w:cstheme="minorHAnsi"/>
          <w:b/>
          <w:sz w:val="24"/>
          <w:szCs w:val="24"/>
        </w:rPr>
      </w:pPr>
    </w:p>
    <w:p w14:paraId="0EE21EA2" w14:textId="77777777" w:rsidR="000600AF" w:rsidRPr="003D1F17" w:rsidRDefault="000600AF" w:rsidP="000600AF">
      <w:pPr>
        <w:spacing w:after="0"/>
        <w:rPr>
          <w:rFonts w:cstheme="minorHAnsi"/>
        </w:rPr>
      </w:pPr>
      <w:r w:rsidRPr="003D1F17">
        <w:rPr>
          <w:rFonts w:cstheme="minorHAnsi"/>
        </w:rPr>
        <w:tab/>
      </w:r>
    </w:p>
    <w:p w14:paraId="7662465F" w14:textId="77777777" w:rsidR="000600AF" w:rsidRPr="003D1F17" w:rsidRDefault="000600AF" w:rsidP="000600AF">
      <w:pPr>
        <w:spacing w:after="0"/>
        <w:rPr>
          <w:rFonts w:cstheme="minorHAnsi"/>
        </w:rPr>
      </w:pPr>
      <w:r w:rsidRPr="003D1F17">
        <w:rPr>
          <w:rFonts w:eastAsia="Times New Roman" w:cstheme="minorHAnsi"/>
        </w:rPr>
        <w:t xml:space="preserve"> </w:t>
      </w:r>
      <w:r w:rsidRPr="003D1F17">
        <w:rPr>
          <w:rFonts w:cstheme="minorHAnsi"/>
        </w:rPr>
        <w:tab/>
      </w:r>
      <w:r w:rsidRPr="003D1F17">
        <w:rPr>
          <w:rFonts w:eastAsia="Times New Roman" w:cstheme="minorHAnsi"/>
        </w:rPr>
        <w:t xml:space="preserve"> </w:t>
      </w:r>
    </w:p>
    <w:sectPr w:rsidR="000600AF" w:rsidRPr="003D1F17" w:rsidSect="00D86DDA">
      <w:pgSz w:w="12240" w:h="15840"/>
      <w:pgMar w:top="720" w:right="1440" w:bottom="14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299C" w14:textId="77777777" w:rsidR="00355118" w:rsidRDefault="00355118" w:rsidP="006E03AE">
      <w:pPr>
        <w:spacing w:after="0"/>
      </w:pPr>
      <w:r>
        <w:separator/>
      </w:r>
    </w:p>
  </w:endnote>
  <w:endnote w:type="continuationSeparator" w:id="0">
    <w:p w14:paraId="1F2A54C9" w14:textId="77777777" w:rsidR="00355118" w:rsidRDefault="00355118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C7B1" w14:textId="77777777" w:rsidR="00355118" w:rsidRDefault="00355118" w:rsidP="006E03AE">
      <w:pPr>
        <w:spacing w:after="0"/>
      </w:pPr>
      <w:r>
        <w:separator/>
      </w:r>
    </w:p>
  </w:footnote>
  <w:footnote w:type="continuationSeparator" w:id="0">
    <w:p w14:paraId="1D918787" w14:textId="77777777" w:rsidR="00355118" w:rsidRDefault="00355118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5DD29D80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3"/>
  </w:num>
  <w:num w:numId="5">
    <w:abstractNumId w:val="33"/>
  </w:num>
  <w:num w:numId="6">
    <w:abstractNumId w:val="22"/>
  </w:num>
  <w:num w:numId="7">
    <w:abstractNumId w:val="18"/>
  </w:num>
  <w:num w:numId="8">
    <w:abstractNumId w:val="31"/>
  </w:num>
  <w:num w:numId="9">
    <w:abstractNumId w:val="39"/>
  </w:num>
  <w:num w:numId="10">
    <w:abstractNumId w:val="30"/>
  </w:num>
  <w:num w:numId="11">
    <w:abstractNumId w:val="8"/>
  </w:num>
  <w:num w:numId="12">
    <w:abstractNumId w:val="1"/>
  </w:num>
  <w:num w:numId="13">
    <w:abstractNumId w:val="3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10"/>
  </w:num>
  <w:num w:numId="21">
    <w:abstractNumId w:val="19"/>
  </w:num>
  <w:num w:numId="22">
    <w:abstractNumId w:val="4"/>
  </w:num>
  <w:num w:numId="23">
    <w:abstractNumId w:val="27"/>
  </w:num>
  <w:num w:numId="24">
    <w:abstractNumId w:val="32"/>
  </w:num>
  <w:num w:numId="25">
    <w:abstractNumId w:val="11"/>
  </w:num>
  <w:num w:numId="26">
    <w:abstractNumId w:val="9"/>
  </w:num>
  <w:num w:numId="27">
    <w:abstractNumId w:val="5"/>
  </w:num>
  <w:num w:numId="28">
    <w:abstractNumId w:val="24"/>
  </w:num>
  <w:num w:numId="29">
    <w:abstractNumId w:val="29"/>
  </w:num>
  <w:num w:numId="30">
    <w:abstractNumId w:val="20"/>
  </w:num>
  <w:num w:numId="31">
    <w:abstractNumId w:val="35"/>
  </w:num>
  <w:num w:numId="32">
    <w:abstractNumId w:val="34"/>
  </w:num>
  <w:num w:numId="33">
    <w:abstractNumId w:val="2"/>
  </w:num>
  <w:num w:numId="34">
    <w:abstractNumId w:val="7"/>
  </w:num>
  <w:num w:numId="35">
    <w:abstractNumId w:val="25"/>
  </w:num>
  <w:num w:numId="36">
    <w:abstractNumId w:val="21"/>
  </w:num>
  <w:num w:numId="37">
    <w:abstractNumId w:val="0"/>
  </w:num>
  <w:num w:numId="38">
    <w:abstractNumId w:val="36"/>
  </w:num>
  <w:num w:numId="39">
    <w:abstractNumId w:val="28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88"/>
    <w:rsid w:val="00002F41"/>
    <w:rsid w:val="00004C56"/>
    <w:rsid w:val="000052C9"/>
    <w:rsid w:val="000346E7"/>
    <w:rsid w:val="00041077"/>
    <w:rsid w:val="00042A26"/>
    <w:rsid w:val="00043EA6"/>
    <w:rsid w:val="000457FA"/>
    <w:rsid w:val="00046C6D"/>
    <w:rsid w:val="0004711D"/>
    <w:rsid w:val="000517A7"/>
    <w:rsid w:val="000600AF"/>
    <w:rsid w:val="000849FA"/>
    <w:rsid w:val="00084C3A"/>
    <w:rsid w:val="000872D0"/>
    <w:rsid w:val="000A00B0"/>
    <w:rsid w:val="000A0397"/>
    <w:rsid w:val="000A3560"/>
    <w:rsid w:val="000A6DEE"/>
    <w:rsid w:val="000B3005"/>
    <w:rsid w:val="000B5EE0"/>
    <w:rsid w:val="000C1238"/>
    <w:rsid w:val="000D3963"/>
    <w:rsid w:val="000D4887"/>
    <w:rsid w:val="000D555C"/>
    <w:rsid w:val="000F21DF"/>
    <w:rsid w:val="001106F7"/>
    <w:rsid w:val="001246CF"/>
    <w:rsid w:val="00130ADC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9459B"/>
    <w:rsid w:val="001A0F14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479"/>
    <w:rsid w:val="00324A55"/>
    <w:rsid w:val="00324BD0"/>
    <w:rsid w:val="00326B36"/>
    <w:rsid w:val="00330DBE"/>
    <w:rsid w:val="00342FEA"/>
    <w:rsid w:val="003450FF"/>
    <w:rsid w:val="00346F15"/>
    <w:rsid w:val="00347ACA"/>
    <w:rsid w:val="00352330"/>
    <w:rsid w:val="0035411E"/>
    <w:rsid w:val="00355118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4755"/>
    <w:rsid w:val="003F5AB6"/>
    <w:rsid w:val="004152C7"/>
    <w:rsid w:val="004262AB"/>
    <w:rsid w:val="0043606A"/>
    <w:rsid w:val="0044144A"/>
    <w:rsid w:val="00443A0A"/>
    <w:rsid w:val="0044451D"/>
    <w:rsid w:val="004448B7"/>
    <w:rsid w:val="004552CD"/>
    <w:rsid w:val="004813AA"/>
    <w:rsid w:val="00481797"/>
    <w:rsid w:val="00485C87"/>
    <w:rsid w:val="00487584"/>
    <w:rsid w:val="00494E94"/>
    <w:rsid w:val="004B151D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7E45"/>
    <w:rsid w:val="005A26B4"/>
    <w:rsid w:val="005B0637"/>
    <w:rsid w:val="005B4035"/>
    <w:rsid w:val="005C03A1"/>
    <w:rsid w:val="005C254D"/>
    <w:rsid w:val="005C4EBF"/>
    <w:rsid w:val="005D5AD5"/>
    <w:rsid w:val="005D60E9"/>
    <w:rsid w:val="005E0C2F"/>
    <w:rsid w:val="005E1BCE"/>
    <w:rsid w:val="005E3C15"/>
    <w:rsid w:val="006000EF"/>
    <w:rsid w:val="00600779"/>
    <w:rsid w:val="00611781"/>
    <w:rsid w:val="00611DD4"/>
    <w:rsid w:val="00634351"/>
    <w:rsid w:val="006365E3"/>
    <w:rsid w:val="00645842"/>
    <w:rsid w:val="006458A2"/>
    <w:rsid w:val="00662FC7"/>
    <w:rsid w:val="006760A3"/>
    <w:rsid w:val="00685150"/>
    <w:rsid w:val="006A3693"/>
    <w:rsid w:val="006B338F"/>
    <w:rsid w:val="006C0213"/>
    <w:rsid w:val="006C24C3"/>
    <w:rsid w:val="006C45D8"/>
    <w:rsid w:val="006C45E4"/>
    <w:rsid w:val="006C5C31"/>
    <w:rsid w:val="006D4E00"/>
    <w:rsid w:val="006E03AE"/>
    <w:rsid w:val="007038D2"/>
    <w:rsid w:val="00706CF2"/>
    <w:rsid w:val="00707628"/>
    <w:rsid w:val="0071418C"/>
    <w:rsid w:val="00716FDE"/>
    <w:rsid w:val="007233A5"/>
    <w:rsid w:val="0072386D"/>
    <w:rsid w:val="00734A79"/>
    <w:rsid w:val="007401AA"/>
    <w:rsid w:val="00740C60"/>
    <w:rsid w:val="00742E58"/>
    <w:rsid w:val="00752235"/>
    <w:rsid w:val="00755F17"/>
    <w:rsid w:val="0077637D"/>
    <w:rsid w:val="00786741"/>
    <w:rsid w:val="007A0D62"/>
    <w:rsid w:val="007A4846"/>
    <w:rsid w:val="007B3BF7"/>
    <w:rsid w:val="007D2C6B"/>
    <w:rsid w:val="007D4376"/>
    <w:rsid w:val="007D6183"/>
    <w:rsid w:val="007D7462"/>
    <w:rsid w:val="007E2C9B"/>
    <w:rsid w:val="007E7702"/>
    <w:rsid w:val="007F1B46"/>
    <w:rsid w:val="007F3A9C"/>
    <w:rsid w:val="0080069E"/>
    <w:rsid w:val="00800EAD"/>
    <w:rsid w:val="008016D0"/>
    <w:rsid w:val="00811C3A"/>
    <w:rsid w:val="00811D97"/>
    <w:rsid w:val="00812788"/>
    <w:rsid w:val="00822A72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A33EB"/>
    <w:rsid w:val="008B0639"/>
    <w:rsid w:val="008C3362"/>
    <w:rsid w:val="008E2BE8"/>
    <w:rsid w:val="00923971"/>
    <w:rsid w:val="00927AFF"/>
    <w:rsid w:val="00932D28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C2F4C"/>
    <w:rsid w:val="009D2499"/>
    <w:rsid w:val="009D70EA"/>
    <w:rsid w:val="009F0233"/>
    <w:rsid w:val="009F2440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21AF"/>
    <w:rsid w:val="00A75589"/>
    <w:rsid w:val="00A75E79"/>
    <w:rsid w:val="00A812FC"/>
    <w:rsid w:val="00A958BB"/>
    <w:rsid w:val="00AA02B2"/>
    <w:rsid w:val="00AA43D6"/>
    <w:rsid w:val="00AA7F26"/>
    <w:rsid w:val="00AE3B45"/>
    <w:rsid w:val="00AE718B"/>
    <w:rsid w:val="00B01F1B"/>
    <w:rsid w:val="00B01F1C"/>
    <w:rsid w:val="00B05931"/>
    <w:rsid w:val="00B1040F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64B4"/>
    <w:rsid w:val="00CC2857"/>
    <w:rsid w:val="00CD53DB"/>
    <w:rsid w:val="00CD5559"/>
    <w:rsid w:val="00CE2A7F"/>
    <w:rsid w:val="00CF2C20"/>
    <w:rsid w:val="00D0251D"/>
    <w:rsid w:val="00D02F88"/>
    <w:rsid w:val="00D04953"/>
    <w:rsid w:val="00D111BA"/>
    <w:rsid w:val="00D20C18"/>
    <w:rsid w:val="00D2329F"/>
    <w:rsid w:val="00D36AD3"/>
    <w:rsid w:val="00D37AA9"/>
    <w:rsid w:val="00D6562B"/>
    <w:rsid w:val="00D74721"/>
    <w:rsid w:val="00D75FA8"/>
    <w:rsid w:val="00D86DDA"/>
    <w:rsid w:val="00DA1B87"/>
    <w:rsid w:val="00DA59B2"/>
    <w:rsid w:val="00DB67EE"/>
    <w:rsid w:val="00DB716F"/>
    <w:rsid w:val="00DC4E4C"/>
    <w:rsid w:val="00DC70F9"/>
    <w:rsid w:val="00DD509F"/>
    <w:rsid w:val="00DE297E"/>
    <w:rsid w:val="00DE6922"/>
    <w:rsid w:val="00DF7AA0"/>
    <w:rsid w:val="00E0193D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C7314"/>
    <w:rsid w:val="00ED0347"/>
    <w:rsid w:val="00ED2371"/>
    <w:rsid w:val="00ED2D45"/>
    <w:rsid w:val="00EE1F8C"/>
    <w:rsid w:val="00EF165A"/>
    <w:rsid w:val="00EF1BF9"/>
    <w:rsid w:val="00EF33EE"/>
    <w:rsid w:val="00EF4386"/>
    <w:rsid w:val="00F01F58"/>
    <w:rsid w:val="00F24507"/>
    <w:rsid w:val="00F27163"/>
    <w:rsid w:val="00F437CC"/>
    <w:rsid w:val="00F778BB"/>
    <w:rsid w:val="00F84176"/>
    <w:rsid w:val="00F92974"/>
    <w:rsid w:val="00FA6015"/>
    <w:rsid w:val="00FB4256"/>
    <w:rsid w:val="00FC0402"/>
    <w:rsid w:val="00FC170B"/>
    <w:rsid w:val="00FC5CC3"/>
    <w:rsid w:val="00FE5142"/>
    <w:rsid w:val="00FE7862"/>
    <w:rsid w:val="3EC523DD"/>
    <w:rsid w:val="416A2CFC"/>
    <w:rsid w:val="49DA238F"/>
    <w:rsid w:val="5E1D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@cornel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github.com/tchams/ea-pto/blob/master/PTO-Study.ipy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mbly.cornell.edu/sites/default/files/ea_r2-consolidation_of_committees_on_a_trial_basis_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mbly.cornell.edu/sites/default/files/ea_bylaws_11.14.17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r.msu.edu/news/meeting_guidelines_and_ground_rules_are_basic_tools_for_successful_mee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 Schaffner</dc:creator>
  <cp:lastModifiedBy>Tarek Chams</cp:lastModifiedBy>
  <cp:revision>16</cp:revision>
  <cp:lastPrinted>2015-06-17T15:27:00Z</cp:lastPrinted>
  <dcterms:created xsi:type="dcterms:W3CDTF">2017-04-26T15:23:00Z</dcterms:created>
  <dcterms:modified xsi:type="dcterms:W3CDTF">2018-10-15T15:27:00Z</dcterms:modified>
</cp:coreProperties>
</file>