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CFE8C" w14:textId="77777777" w:rsidR="00D66539" w:rsidRDefault="00D66539" w:rsidP="00D66539">
      <w:pPr>
        <w:contextualSpacing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FC6D4D">
        <w:rPr>
          <w:rFonts w:ascii="Garamond" w:eastAsia="Garamond" w:hAnsi="Garamond" w:cs="Garamond"/>
          <w:b/>
          <w:bCs/>
          <w:sz w:val="24"/>
          <w:szCs w:val="24"/>
        </w:rPr>
        <w:t xml:space="preserve">Cornell </w:t>
      </w:r>
      <w:r>
        <w:rPr>
          <w:rFonts w:ascii="Garamond" w:eastAsia="Garamond" w:hAnsi="Garamond" w:cs="Garamond"/>
          <w:b/>
          <w:bCs/>
          <w:sz w:val="24"/>
          <w:szCs w:val="24"/>
        </w:rPr>
        <w:t>University</w:t>
      </w:r>
      <w:r w:rsidRPr="00FC6D4D">
        <w:rPr>
          <w:rFonts w:ascii="Garamond" w:eastAsia="Garamond" w:hAnsi="Garamond" w:cs="Garamond"/>
          <w:b/>
          <w:bCs/>
          <w:sz w:val="24"/>
          <w:szCs w:val="24"/>
        </w:rPr>
        <w:t xml:space="preserve"> Assembly </w:t>
      </w:r>
    </w:p>
    <w:p w14:paraId="098378BF" w14:textId="13BBF847" w:rsidR="002D2163" w:rsidRPr="00FC6D4D" w:rsidRDefault="002D2163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Campus Welfare Committee</w:t>
      </w:r>
    </w:p>
    <w:p w14:paraId="156E2ABC" w14:textId="1E264629" w:rsidR="00D66539" w:rsidRDefault="0082507A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Agenda</w:t>
      </w:r>
      <w:r w:rsidR="002D2163">
        <w:rPr>
          <w:rFonts w:ascii="Garamond" w:eastAsia="Garamond" w:hAnsi="Garamond" w:cs="Garamond"/>
          <w:sz w:val="24"/>
          <w:szCs w:val="24"/>
        </w:rPr>
        <w:t xml:space="preserve"> of the September 12, 2017</w:t>
      </w:r>
      <w:r w:rsidR="00D66539">
        <w:rPr>
          <w:rFonts w:ascii="Garamond" w:eastAsia="Garamond" w:hAnsi="Garamond" w:cs="Garamond"/>
          <w:sz w:val="24"/>
          <w:szCs w:val="24"/>
        </w:rPr>
        <w:t xml:space="preserve"> Meeting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E6A3B06" w14:textId="43DB4D01" w:rsidR="00D66539" w:rsidRDefault="002D2163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PM – </w:t>
      </w:r>
      <w:r>
        <w:rPr>
          <w:rFonts w:ascii="Garamond" w:eastAsia="Garamond" w:hAnsi="Garamond" w:cs="Garamond"/>
          <w:sz w:val="24"/>
          <w:szCs w:val="24"/>
        </w:rPr>
        <w:t>2</w:t>
      </w:r>
      <w:r w:rsidR="00D66539" w:rsidRPr="00FC6D4D">
        <w:rPr>
          <w:rFonts w:ascii="Garamond" w:eastAsia="Garamond" w:hAnsi="Garamond" w:cs="Garamond"/>
          <w:sz w:val="24"/>
          <w:szCs w:val="24"/>
        </w:rPr>
        <w:t xml:space="preserve"> PM </w:t>
      </w:r>
    </w:p>
    <w:p w14:paraId="0C672F06" w14:textId="529A6095" w:rsidR="00D66539" w:rsidRDefault="002D2163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163, Day Hall</w:t>
      </w:r>
    </w:p>
    <w:p w14:paraId="6D83A47C" w14:textId="77777777" w:rsidR="00D66539" w:rsidRDefault="00D66539" w:rsidP="00D66539">
      <w:pPr>
        <w:contextualSpacing/>
        <w:jc w:val="center"/>
        <w:rPr>
          <w:rFonts w:ascii="Garamond" w:eastAsia="Garamond" w:hAnsi="Garamond" w:cs="Garamond"/>
          <w:sz w:val="24"/>
          <w:szCs w:val="24"/>
        </w:rPr>
      </w:pPr>
    </w:p>
    <w:p w14:paraId="544BE899" w14:textId="5F90B840" w:rsidR="000A7DF9" w:rsidRDefault="00D66539" w:rsidP="00FC1CEA">
      <w:pPr>
        <w:pStyle w:val="ListParagraph"/>
        <w:numPr>
          <w:ilvl w:val="0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Call to Order</w:t>
      </w:r>
      <w:r w:rsidR="000A7DF9">
        <w:rPr>
          <w:rFonts w:ascii="Garamond" w:eastAsia="Garamond" w:hAnsi="Garamond" w:cs="Garamond"/>
          <w:sz w:val="24"/>
          <w:szCs w:val="24"/>
        </w:rPr>
        <w:t>/Introductions</w:t>
      </w:r>
    </w:p>
    <w:p w14:paraId="7B9C1EDD" w14:textId="043F0A79" w:rsidR="00FC1CEA" w:rsidRDefault="00FC1CEA" w:rsidP="00FC1CEA">
      <w:pPr>
        <w:pStyle w:val="ListParagraph"/>
        <w:numPr>
          <w:ilvl w:val="0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Administrative Business</w:t>
      </w:r>
    </w:p>
    <w:p w14:paraId="2F58FF18" w14:textId="018173C4" w:rsidR="00FC1CEA" w:rsidRDefault="00FC1CEA" w:rsidP="00FC1CEA">
      <w:pPr>
        <w:pStyle w:val="ListParagraph"/>
        <w:numPr>
          <w:ilvl w:val="1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Assigning Role</w:t>
      </w:r>
    </w:p>
    <w:p w14:paraId="5E42D555" w14:textId="05E4FA4D" w:rsidR="00FC1CEA" w:rsidRDefault="00FC1CEA" w:rsidP="00FC1CEA">
      <w:pPr>
        <w:pStyle w:val="ListParagraph"/>
        <w:numPr>
          <w:ilvl w:val="2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Secretary</w:t>
      </w:r>
    </w:p>
    <w:p w14:paraId="44FF0163" w14:textId="3C630C74" w:rsidR="00FC1CEA" w:rsidRPr="000A7DF9" w:rsidRDefault="00FC1CEA" w:rsidP="00FC1CEA">
      <w:pPr>
        <w:pStyle w:val="ListParagraph"/>
        <w:numPr>
          <w:ilvl w:val="1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Meeting Schedule</w:t>
      </w:r>
      <w:bookmarkStart w:id="0" w:name="_GoBack"/>
      <w:bookmarkEnd w:id="0"/>
    </w:p>
    <w:p w14:paraId="2DC98E27" w14:textId="77777777" w:rsidR="0082507A" w:rsidRDefault="0082507A" w:rsidP="00FC1CEA">
      <w:pPr>
        <w:pStyle w:val="ListParagraph"/>
        <w:numPr>
          <w:ilvl w:val="0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Business of the Day</w:t>
      </w:r>
    </w:p>
    <w:p w14:paraId="4DF96736" w14:textId="3F4032FB" w:rsidR="000A7DF9" w:rsidRDefault="000A7DF9" w:rsidP="00FC1CEA">
      <w:pPr>
        <w:pStyle w:val="ListParagraph"/>
        <w:numPr>
          <w:ilvl w:val="1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Tobacco Referendum</w:t>
      </w:r>
    </w:p>
    <w:p w14:paraId="73F95509" w14:textId="38571979" w:rsidR="000A7DF9" w:rsidRDefault="00C14ABE" w:rsidP="00FC1CEA">
      <w:pPr>
        <w:pStyle w:val="ListParagraph"/>
        <w:numPr>
          <w:ilvl w:val="1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Ideas for the rest of the semester/year</w:t>
      </w:r>
    </w:p>
    <w:p w14:paraId="1B6CCF3D" w14:textId="00790749" w:rsidR="00C14ABE" w:rsidRDefault="00C14ABE" w:rsidP="00FC1CEA">
      <w:pPr>
        <w:pStyle w:val="ListParagraph"/>
        <w:numPr>
          <w:ilvl w:val="1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Goal Setting</w:t>
      </w:r>
    </w:p>
    <w:p w14:paraId="06EA67BE" w14:textId="77777777" w:rsidR="0082507A" w:rsidRPr="0082507A" w:rsidRDefault="0082507A" w:rsidP="00FC1CEA">
      <w:pPr>
        <w:pStyle w:val="ListParagraph"/>
        <w:numPr>
          <w:ilvl w:val="0"/>
          <w:numId w:val="1"/>
        </w:numPr>
        <w:spacing w:line="48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Adjournment</w:t>
      </w:r>
    </w:p>
    <w:p w14:paraId="699A9267" w14:textId="77777777" w:rsidR="00D66539" w:rsidRDefault="00D66539" w:rsidP="00D66539">
      <w:pPr>
        <w:jc w:val="center"/>
      </w:pPr>
    </w:p>
    <w:sectPr w:rsidR="00D66539" w:rsidSect="00BB4A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77305" w14:textId="77777777" w:rsidR="00987D8C" w:rsidRDefault="00987D8C" w:rsidP="00233128">
      <w:pPr>
        <w:spacing w:line="240" w:lineRule="auto"/>
      </w:pPr>
      <w:r>
        <w:separator/>
      </w:r>
    </w:p>
  </w:endnote>
  <w:endnote w:type="continuationSeparator" w:id="0">
    <w:p w14:paraId="098FEE6A" w14:textId="77777777" w:rsidR="00987D8C" w:rsidRDefault="00987D8C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12CF0" w14:textId="77777777" w:rsidR="0082507A" w:rsidRDefault="0082507A" w:rsidP="0082507A">
    <w:pPr>
      <w:pBdr>
        <w:bottom w:val="single" w:sz="6" w:space="1" w:color="auto"/>
      </w:pBdr>
      <w:spacing w:line="240" w:lineRule="auto"/>
      <w:jc w:val="center"/>
      <w:rPr>
        <w:rFonts w:ascii="Garamond" w:eastAsia="Times New Roman" w:hAnsi="Garamond" w:cs="Times New Roman"/>
        <w:i/>
        <w:color w:val="auto"/>
        <w:sz w:val="21"/>
        <w:szCs w:val="24"/>
      </w:rPr>
    </w:pPr>
  </w:p>
  <w:p w14:paraId="11F5CF21" w14:textId="77777777" w:rsidR="0082507A" w:rsidRDefault="0082507A" w:rsidP="0082507A">
    <w:pPr>
      <w:spacing w:line="240" w:lineRule="auto"/>
      <w:jc w:val="center"/>
      <w:rPr>
        <w:rFonts w:ascii="Garamond" w:eastAsia="Times New Roman" w:hAnsi="Garamond" w:cs="Times New Roman"/>
        <w:i/>
        <w:color w:val="auto"/>
        <w:sz w:val="21"/>
        <w:szCs w:val="24"/>
      </w:rPr>
    </w:pPr>
  </w:p>
  <w:p w14:paraId="1E17D399" w14:textId="77777777" w:rsidR="0082507A" w:rsidRDefault="0082507A" w:rsidP="0082507A">
    <w:pPr>
      <w:spacing w:line="240" w:lineRule="auto"/>
      <w:jc w:val="center"/>
      <w:rPr>
        <w:rFonts w:ascii="Garamond" w:eastAsia="Times New Roman" w:hAnsi="Garamond" w:cs="Times New Roman"/>
        <w:color w:val="auto"/>
        <w:sz w:val="20"/>
        <w:szCs w:val="24"/>
      </w:rPr>
    </w:pPr>
    <w:r w:rsidRPr="00BC116D">
      <w:rPr>
        <w:rFonts w:ascii="Garamond" w:eastAsia="Times New Roman" w:hAnsi="Garamond" w:cs="Times New Roman"/>
        <w:color w:val="auto"/>
        <w:sz w:val="20"/>
        <w:szCs w:val="24"/>
      </w:rPr>
      <w:t>If you are in need of special accommodations, contact Office of the Assemblies at (607) 255-3715 or Student Disability Services at (607) 254-4545 prior to the meeting.</w:t>
    </w:r>
  </w:p>
  <w:p w14:paraId="131D4750" w14:textId="77777777" w:rsidR="0082507A" w:rsidRPr="00BC116D" w:rsidRDefault="0082507A" w:rsidP="0082507A">
    <w:pPr>
      <w:spacing w:line="240" w:lineRule="auto"/>
      <w:jc w:val="center"/>
      <w:rPr>
        <w:rFonts w:ascii="Garamond" w:eastAsia="Times New Roman" w:hAnsi="Garamond" w:cs="Times New Roman"/>
        <w:color w:val="auto"/>
        <w:sz w:val="20"/>
        <w:szCs w:val="24"/>
      </w:rPr>
    </w:pPr>
  </w:p>
  <w:p w14:paraId="65457A6A" w14:textId="77777777" w:rsidR="0082507A" w:rsidRPr="0082507A" w:rsidRDefault="0082507A" w:rsidP="0082507A">
    <w:pPr>
      <w:spacing w:line="240" w:lineRule="auto"/>
      <w:jc w:val="center"/>
      <w:rPr>
        <w:rFonts w:ascii="Garamond" w:eastAsia="Times New Roman" w:hAnsi="Garamond" w:cs="Times New Roman"/>
        <w:color w:val="auto"/>
        <w:sz w:val="20"/>
        <w:szCs w:val="24"/>
      </w:rPr>
    </w:pPr>
    <w:r w:rsidRPr="00BC116D">
      <w:rPr>
        <w:rFonts w:ascii="Garamond" w:eastAsia="Times New Roman" w:hAnsi="Garamond" w:cs="Times New Roman"/>
        <w:color w:val="auto"/>
        <w:sz w:val="20"/>
        <w:szCs w:val="24"/>
      </w:rPr>
      <w:t xml:space="preserve">Page </w:t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fldChar w:fldCharType="begin"/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instrText xml:space="preserve"> PAGE </w:instrText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fldChar w:fldCharType="separate"/>
    </w:r>
    <w:r w:rsidR="00987D8C">
      <w:rPr>
        <w:rFonts w:ascii="Garamond" w:eastAsia="Times New Roman" w:hAnsi="Garamond" w:cs="Times New Roman"/>
        <w:b/>
        <w:noProof/>
        <w:color w:val="auto"/>
        <w:sz w:val="20"/>
        <w:szCs w:val="24"/>
      </w:rPr>
      <w:t>1</w:t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fldChar w:fldCharType="end"/>
    </w:r>
    <w:r w:rsidRPr="00BC116D">
      <w:rPr>
        <w:rFonts w:ascii="Garamond" w:eastAsia="Times New Roman" w:hAnsi="Garamond" w:cs="Times New Roman"/>
        <w:color w:val="auto"/>
        <w:sz w:val="20"/>
        <w:szCs w:val="24"/>
      </w:rPr>
      <w:t xml:space="preserve"> of </w:t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fldChar w:fldCharType="begin"/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instrText xml:space="preserve"> NUMPAGES </w:instrText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fldChar w:fldCharType="separate"/>
    </w:r>
    <w:r w:rsidR="00987D8C">
      <w:rPr>
        <w:rFonts w:ascii="Garamond" w:eastAsia="Times New Roman" w:hAnsi="Garamond" w:cs="Times New Roman"/>
        <w:b/>
        <w:noProof/>
        <w:color w:val="auto"/>
        <w:sz w:val="20"/>
        <w:szCs w:val="24"/>
      </w:rPr>
      <w:t>1</w:t>
    </w:r>
    <w:r w:rsidRPr="00BC116D">
      <w:rPr>
        <w:rFonts w:ascii="Garamond" w:eastAsia="Times New Roman" w:hAnsi="Garamond" w:cs="Times New Roman"/>
        <w:b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E9EA" w14:textId="77777777" w:rsidR="00987D8C" w:rsidRDefault="00987D8C" w:rsidP="00233128">
      <w:pPr>
        <w:spacing w:line="240" w:lineRule="auto"/>
      </w:pPr>
      <w:r>
        <w:separator/>
      </w:r>
    </w:p>
  </w:footnote>
  <w:footnote w:type="continuationSeparator" w:id="0">
    <w:p w14:paraId="3C8234D0" w14:textId="77777777" w:rsidR="00987D8C" w:rsidRDefault="00987D8C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9E41" w14:textId="77777777" w:rsidR="00D66539" w:rsidRDefault="00D66539">
    <w:pPr>
      <w:pStyle w:val="Header"/>
    </w:pPr>
  </w:p>
  <w:p w14:paraId="0277F8A9" w14:textId="77777777" w:rsidR="00D66539" w:rsidRDefault="00D66539">
    <w:pPr>
      <w:pStyle w:val="Header"/>
    </w:pPr>
  </w:p>
  <w:p w14:paraId="4F8B2517" w14:textId="77777777" w:rsidR="00D66539" w:rsidRDefault="00D66539">
    <w:pPr>
      <w:pStyle w:val="Header"/>
    </w:pPr>
  </w:p>
  <w:p w14:paraId="281AB7F4" w14:textId="77777777" w:rsidR="00D66539" w:rsidRDefault="00D66539">
    <w:pPr>
      <w:pStyle w:val="Header"/>
    </w:pPr>
  </w:p>
  <w:p w14:paraId="240FD8E5" w14:textId="77777777" w:rsidR="00D66539" w:rsidRDefault="00D66539">
    <w:pPr>
      <w:pStyle w:val="Header"/>
    </w:pPr>
  </w:p>
  <w:p w14:paraId="0F008716" w14:textId="77777777" w:rsidR="00233128" w:rsidRDefault="002331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51C241" wp14:editId="059611D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514978" cy="731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_U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7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B2"/>
    <w:rsid w:val="000A7DF9"/>
    <w:rsid w:val="000F47A6"/>
    <w:rsid w:val="002268DD"/>
    <w:rsid w:val="00233128"/>
    <w:rsid w:val="002D2163"/>
    <w:rsid w:val="00332B33"/>
    <w:rsid w:val="003C2DED"/>
    <w:rsid w:val="006B423E"/>
    <w:rsid w:val="0082507A"/>
    <w:rsid w:val="00987D8C"/>
    <w:rsid w:val="00AD593F"/>
    <w:rsid w:val="00B035B6"/>
    <w:rsid w:val="00BB4A0C"/>
    <w:rsid w:val="00C14ABE"/>
    <w:rsid w:val="00CE51B2"/>
    <w:rsid w:val="00D66539"/>
    <w:rsid w:val="00FC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6F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665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1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3128"/>
  </w:style>
  <w:style w:type="paragraph" w:styleId="Footer">
    <w:name w:val="footer"/>
    <w:basedOn w:val="Normal"/>
    <w:link w:val="FooterChar"/>
    <w:uiPriority w:val="99"/>
    <w:unhideWhenUsed/>
    <w:rsid w:val="0023312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3128"/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gc9/Downloads/UA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Agenda Template.dotx</Template>
  <TotalTime>1</TotalTime>
  <Pages>1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A. Giambattista</dc:creator>
  <cp:keywords/>
  <dc:description/>
  <cp:lastModifiedBy>Joseph Stephen Anderson</cp:lastModifiedBy>
  <cp:revision>3</cp:revision>
  <dcterms:created xsi:type="dcterms:W3CDTF">2017-09-11T00:45:00Z</dcterms:created>
  <dcterms:modified xsi:type="dcterms:W3CDTF">2017-09-11T00:48:00Z</dcterms:modified>
</cp:coreProperties>
</file>