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1788" w14:textId="77777777" w:rsidR="00D66539" w:rsidRPr="00FC6D4D" w:rsidRDefault="00D66539" w:rsidP="00D66539">
      <w:pPr>
        <w:contextualSpacing/>
        <w:jc w:val="center"/>
        <w:rPr>
          <w:rFonts w:ascii="Garamond" w:eastAsia="Garamond" w:hAnsi="Garamond" w:cs="Garamond"/>
          <w:sz w:val="24"/>
          <w:szCs w:val="24"/>
        </w:rPr>
      </w:pPr>
      <w:r w:rsidRPr="00FC6D4D">
        <w:rPr>
          <w:rFonts w:ascii="Garamond" w:eastAsia="Garamond" w:hAnsi="Garamond" w:cs="Garamond"/>
          <w:b/>
          <w:bCs/>
          <w:sz w:val="24"/>
          <w:szCs w:val="24"/>
        </w:rPr>
        <w:t xml:space="preserve">Cornell </w:t>
      </w:r>
      <w:r w:rsidR="005A08A0">
        <w:rPr>
          <w:rFonts w:ascii="Garamond" w:eastAsia="Garamond" w:hAnsi="Garamond" w:cs="Garamond"/>
          <w:b/>
          <w:bCs/>
          <w:sz w:val="24"/>
          <w:szCs w:val="24"/>
        </w:rPr>
        <w:t xml:space="preserve">Graduate and Professional </w:t>
      </w:r>
      <w:r w:rsidR="005D3804">
        <w:rPr>
          <w:rFonts w:ascii="Garamond" w:eastAsia="Garamond" w:hAnsi="Garamond" w:cs="Garamond"/>
          <w:b/>
          <w:bCs/>
          <w:sz w:val="24"/>
          <w:szCs w:val="24"/>
        </w:rPr>
        <w:t xml:space="preserve">Student </w:t>
      </w:r>
      <w:r>
        <w:rPr>
          <w:rFonts w:ascii="Garamond" w:eastAsia="Garamond" w:hAnsi="Garamond" w:cs="Garamond"/>
          <w:b/>
          <w:bCs/>
          <w:sz w:val="24"/>
          <w:szCs w:val="24"/>
        </w:rPr>
        <w:t>University</w:t>
      </w:r>
      <w:r w:rsidRPr="00FC6D4D">
        <w:rPr>
          <w:rFonts w:ascii="Garamond" w:eastAsia="Garamond" w:hAnsi="Garamond" w:cs="Garamond"/>
          <w:b/>
          <w:bCs/>
          <w:sz w:val="24"/>
          <w:szCs w:val="24"/>
        </w:rPr>
        <w:t xml:space="preserve"> Assembly </w:t>
      </w:r>
    </w:p>
    <w:p w14:paraId="18669400" w14:textId="7597C41D" w:rsidR="00D66539" w:rsidRDefault="00D66539" w:rsidP="00D66539">
      <w:pPr>
        <w:contextualSpacing/>
        <w:jc w:val="center"/>
        <w:rPr>
          <w:rFonts w:ascii="Garamond" w:eastAsia="Garamond" w:hAnsi="Garamond" w:cs="Garamond"/>
          <w:sz w:val="24"/>
          <w:szCs w:val="24"/>
        </w:rPr>
      </w:pPr>
      <w:r>
        <w:rPr>
          <w:rFonts w:ascii="Garamond" w:eastAsia="Garamond" w:hAnsi="Garamond" w:cs="Garamond"/>
          <w:sz w:val="24"/>
          <w:szCs w:val="24"/>
        </w:rPr>
        <w:t xml:space="preserve">Minutes of the </w:t>
      </w:r>
      <w:r w:rsidR="00C6215F">
        <w:rPr>
          <w:rFonts w:ascii="Garamond" w:eastAsia="Garamond" w:hAnsi="Garamond" w:cs="Garamond"/>
          <w:sz w:val="24"/>
          <w:szCs w:val="24"/>
        </w:rPr>
        <w:t>Octo</w:t>
      </w:r>
      <w:r w:rsidR="002C422C">
        <w:rPr>
          <w:rFonts w:ascii="Garamond" w:eastAsia="Garamond" w:hAnsi="Garamond" w:cs="Garamond"/>
          <w:sz w:val="24"/>
          <w:szCs w:val="24"/>
        </w:rPr>
        <w:t xml:space="preserve">ber </w:t>
      </w:r>
      <w:r w:rsidR="0079021B">
        <w:rPr>
          <w:rFonts w:ascii="Garamond" w:eastAsia="Garamond" w:hAnsi="Garamond" w:cs="Garamond"/>
          <w:sz w:val="24"/>
          <w:szCs w:val="24"/>
        </w:rPr>
        <w:t>30</w:t>
      </w:r>
      <w:r w:rsidR="002C422C">
        <w:rPr>
          <w:rFonts w:ascii="Garamond" w:eastAsia="Garamond" w:hAnsi="Garamond" w:cs="Garamond"/>
          <w:sz w:val="24"/>
          <w:szCs w:val="24"/>
        </w:rPr>
        <w:t>,</w:t>
      </w:r>
      <w:r>
        <w:rPr>
          <w:rFonts w:ascii="Garamond" w:eastAsia="Garamond" w:hAnsi="Garamond" w:cs="Garamond"/>
          <w:sz w:val="24"/>
          <w:szCs w:val="24"/>
        </w:rPr>
        <w:t xml:space="preserve"> </w:t>
      </w:r>
      <w:r w:rsidR="002C422C">
        <w:rPr>
          <w:rFonts w:ascii="Garamond" w:eastAsia="Garamond" w:hAnsi="Garamond" w:cs="Garamond"/>
          <w:sz w:val="24"/>
          <w:szCs w:val="24"/>
        </w:rPr>
        <w:t>2023</w:t>
      </w:r>
      <w:r>
        <w:rPr>
          <w:rFonts w:ascii="Garamond" w:eastAsia="Garamond" w:hAnsi="Garamond" w:cs="Garamond"/>
          <w:sz w:val="24"/>
          <w:szCs w:val="24"/>
        </w:rPr>
        <w:t xml:space="preserve"> Meeting</w:t>
      </w:r>
      <w:r w:rsidRPr="00FC6D4D">
        <w:rPr>
          <w:rFonts w:ascii="Garamond" w:eastAsia="Garamond" w:hAnsi="Garamond" w:cs="Garamond"/>
          <w:sz w:val="24"/>
          <w:szCs w:val="24"/>
        </w:rPr>
        <w:t xml:space="preserve"> </w:t>
      </w:r>
    </w:p>
    <w:p w14:paraId="32488471" w14:textId="5ED6D164" w:rsidR="00D66539" w:rsidRDefault="002C422C" w:rsidP="00D66539">
      <w:pPr>
        <w:contextualSpacing/>
        <w:jc w:val="center"/>
        <w:rPr>
          <w:rFonts w:ascii="Garamond" w:eastAsia="Garamond" w:hAnsi="Garamond" w:cs="Garamond"/>
          <w:sz w:val="24"/>
          <w:szCs w:val="24"/>
        </w:rPr>
      </w:pPr>
      <w:r>
        <w:rPr>
          <w:rFonts w:ascii="Garamond" w:eastAsia="Garamond" w:hAnsi="Garamond" w:cs="Garamond"/>
          <w:sz w:val="24"/>
          <w:szCs w:val="24"/>
        </w:rPr>
        <w:t>5:00</w:t>
      </w:r>
      <w:r w:rsidR="00D66539" w:rsidRPr="00FC6D4D">
        <w:rPr>
          <w:rFonts w:ascii="Garamond" w:eastAsia="Garamond" w:hAnsi="Garamond" w:cs="Garamond"/>
          <w:sz w:val="24"/>
          <w:szCs w:val="24"/>
        </w:rPr>
        <w:t xml:space="preserve"> PM – </w:t>
      </w:r>
      <w:r>
        <w:rPr>
          <w:rFonts w:ascii="Garamond" w:eastAsia="Garamond" w:hAnsi="Garamond" w:cs="Garamond"/>
          <w:sz w:val="24"/>
          <w:szCs w:val="24"/>
        </w:rPr>
        <w:t>6:15</w:t>
      </w:r>
      <w:r w:rsidR="00D66539" w:rsidRPr="00FC6D4D">
        <w:rPr>
          <w:rFonts w:ascii="Garamond" w:eastAsia="Garamond" w:hAnsi="Garamond" w:cs="Garamond"/>
          <w:sz w:val="24"/>
          <w:szCs w:val="24"/>
        </w:rPr>
        <w:t xml:space="preserve"> PM </w:t>
      </w:r>
    </w:p>
    <w:p w14:paraId="230D9E9F" w14:textId="6431A1AB" w:rsidR="00D66539" w:rsidRDefault="002C422C" w:rsidP="00D66539">
      <w:pPr>
        <w:contextualSpacing/>
        <w:jc w:val="center"/>
        <w:rPr>
          <w:rFonts w:ascii="Garamond" w:eastAsia="Garamond" w:hAnsi="Garamond" w:cs="Garamond"/>
          <w:sz w:val="24"/>
          <w:szCs w:val="24"/>
        </w:rPr>
      </w:pPr>
      <w:r>
        <w:rPr>
          <w:rFonts w:ascii="Garamond" w:eastAsia="Garamond" w:hAnsi="Garamond" w:cs="Garamond"/>
          <w:sz w:val="24"/>
          <w:szCs w:val="24"/>
        </w:rPr>
        <w:t>401 Physical Sciences Building | Zoom</w:t>
      </w:r>
    </w:p>
    <w:p w14:paraId="5C8AFCBF" w14:textId="77777777" w:rsidR="00D66539" w:rsidRDefault="00D66539" w:rsidP="00D66539">
      <w:pPr>
        <w:contextualSpacing/>
        <w:jc w:val="center"/>
        <w:rPr>
          <w:rFonts w:ascii="Garamond" w:eastAsia="Garamond" w:hAnsi="Garamond" w:cs="Garamond"/>
          <w:sz w:val="24"/>
          <w:szCs w:val="24"/>
        </w:rPr>
      </w:pPr>
    </w:p>
    <w:p w14:paraId="5E01F19A" w14:textId="77777777" w:rsidR="002C422C" w:rsidRPr="00EE00DB" w:rsidRDefault="002C422C" w:rsidP="002C422C">
      <w:pPr>
        <w:pStyle w:val="ListParagraph"/>
        <w:numPr>
          <w:ilvl w:val="0"/>
          <w:numId w:val="1"/>
        </w:numPr>
        <w:rPr>
          <w:rFonts w:ascii="Garamond" w:eastAsia="Garamond" w:hAnsi="Garamond" w:cs="Garamond"/>
          <w:sz w:val="24"/>
          <w:szCs w:val="24"/>
        </w:rPr>
      </w:pPr>
      <w:r w:rsidRPr="00EE00DB">
        <w:rPr>
          <w:rFonts w:ascii="Garamond" w:eastAsia="Garamond" w:hAnsi="Garamond" w:cs="Garamond"/>
          <w:sz w:val="24"/>
          <w:szCs w:val="24"/>
        </w:rPr>
        <w:t>Call to Order</w:t>
      </w:r>
    </w:p>
    <w:p w14:paraId="0B9E91CA" w14:textId="1E4C2D07"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M. Matthews called the meeting to order</w:t>
      </w:r>
      <w:r w:rsidR="00DE39BB">
        <w:rPr>
          <w:rFonts w:ascii="Garamond" w:eastAsia="Garamond" w:hAnsi="Garamond" w:cs="Garamond"/>
          <w:sz w:val="24"/>
          <w:szCs w:val="24"/>
        </w:rPr>
        <w:t xml:space="preserve"> at 5:0</w:t>
      </w:r>
      <w:r w:rsidR="0079021B">
        <w:rPr>
          <w:rFonts w:ascii="Garamond" w:eastAsia="Garamond" w:hAnsi="Garamond" w:cs="Garamond"/>
          <w:sz w:val="24"/>
          <w:szCs w:val="24"/>
        </w:rPr>
        <w:t>3</w:t>
      </w:r>
      <w:r w:rsidR="00DE39BB">
        <w:rPr>
          <w:rFonts w:ascii="Garamond" w:eastAsia="Garamond" w:hAnsi="Garamond" w:cs="Garamond"/>
          <w:sz w:val="24"/>
          <w:szCs w:val="24"/>
        </w:rPr>
        <w:t xml:space="preserve"> p.m</w:t>
      </w:r>
      <w:r>
        <w:rPr>
          <w:rFonts w:ascii="Garamond" w:eastAsia="Garamond" w:hAnsi="Garamond" w:cs="Garamond"/>
          <w:sz w:val="24"/>
          <w:szCs w:val="24"/>
        </w:rPr>
        <w:t>.</w:t>
      </w:r>
    </w:p>
    <w:p w14:paraId="5D4BBAFD" w14:textId="7DD2A342" w:rsidR="002C422C" w:rsidRPr="000B7678" w:rsidRDefault="002C422C" w:rsidP="002C422C">
      <w:pPr>
        <w:pStyle w:val="ListParagraph"/>
        <w:numPr>
          <w:ilvl w:val="2"/>
          <w:numId w:val="1"/>
        </w:numPr>
        <w:rPr>
          <w:rFonts w:ascii="Garamond" w:eastAsia="Garamond" w:hAnsi="Garamond" w:cs="Garamond"/>
          <w:sz w:val="24"/>
          <w:szCs w:val="24"/>
        </w:rPr>
      </w:pPr>
      <w:r>
        <w:rPr>
          <w:rFonts w:ascii="Garamond" w:eastAsia="Garamond" w:hAnsi="Garamond" w:cs="Garamond"/>
          <w:i/>
          <w:sz w:val="24"/>
          <w:szCs w:val="24"/>
        </w:rPr>
        <w:t>Members Present</w:t>
      </w:r>
      <w:r>
        <w:rPr>
          <w:rFonts w:ascii="Garamond" w:eastAsia="Garamond" w:hAnsi="Garamond" w:cs="Garamond"/>
          <w:iCs/>
          <w:sz w:val="24"/>
          <w:szCs w:val="24"/>
        </w:rPr>
        <w:t xml:space="preserve">: </w:t>
      </w:r>
      <w:r w:rsidR="0079021B">
        <w:rPr>
          <w:rFonts w:ascii="Garamond" w:eastAsia="Garamond" w:hAnsi="Garamond" w:cs="Garamond"/>
          <w:iCs/>
          <w:sz w:val="24"/>
          <w:szCs w:val="24"/>
        </w:rPr>
        <w:t xml:space="preserve">N. Brennan, </w:t>
      </w:r>
      <w:r>
        <w:rPr>
          <w:rFonts w:ascii="Garamond" w:eastAsia="Garamond" w:hAnsi="Garamond" w:cs="Garamond"/>
          <w:iCs/>
          <w:sz w:val="24"/>
          <w:szCs w:val="24"/>
        </w:rPr>
        <w:t>D. Browne,</w:t>
      </w:r>
      <w:r w:rsidR="00ED2541">
        <w:rPr>
          <w:rFonts w:ascii="Garamond" w:eastAsia="Garamond" w:hAnsi="Garamond" w:cs="Garamond"/>
          <w:iCs/>
          <w:sz w:val="24"/>
          <w:szCs w:val="24"/>
        </w:rPr>
        <w:t xml:space="preserve"> </w:t>
      </w:r>
      <w:r w:rsidR="00DE39BB">
        <w:rPr>
          <w:rFonts w:ascii="Garamond" w:eastAsia="Garamond" w:hAnsi="Garamond" w:cs="Garamond"/>
          <w:iCs/>
          <w:sz w:val="24"/>
          <w:szCs w:val="24"/>
        </w:rPr>
        <w:t>E. Forcier</w:t>
      </w:r>
      <w:r w:rsidR="00ED2541">
        <w:rPr>
          <w:rFonts w:ascii="Garamond" w:eastAsia="Garamond" w:hAnsi="Garamond" w:cs="Garamond"/>
          <w:iCs/>
          <w:sz w:val="24"/>
          <w:szCs w:val="24"/>
        </w:rPr>
        <w:t>,</w:t>
      </w:r>
      <w:r>
        <w:rPr>
          <w:rFonts w:ascii="Garamond" w:eastAsia="Garamond" w:hAnsi="Garamond" w:cs="Garamond"/>
          <w:iCs/>
          <w:sz w:val="24"/>
          <w:szCs w:val="24"/>
        </w:rPr>
        <w:t xml:space="preserve"> </w:t>
      </w:r>
      <w:r w:rsidR="0079021B">
        <w:rPr>
          <w:rFonts w:ascii="Garamond" w:eastAsia="Garamond" w:hAnsi="Garamond" w:cs="Garamond"/>
          <w:iCs/>
          <w:sz w:val="24"/>
          <w:szCs w:val="24"/>
        </w:rPr>
        <w:t xml:space="preserve">A. Garcia-Ortiz, </w:t>
      </w:r>
      <w:r>
        <w:rPr>
          <w:rFonts w:ascii="Garamond" w:eastAsia="Garamond" w:hAnsi="Garamond" w:cs="Garamond"/>
          <w:iCs/>
          <w:sz w:val="24"/>
          <w:szCs w:val="24"/>
        </w:rPr>
        <w:t xml:space="preserve">B. Hayes, </w:t>
      </w:r>
      <w:r w:rsidR="00DE39BB">
        <w:rPr>
          <w:rFonts w:ascii="Garamond" w:eastAsia="Garamond" w:hAnsi="Garamond" w:cs="Garamond"/>
          <w:iCs/>
          <w:sz w:val="24"/>
          <w:szCs w:val="24"/>
        </w:rPr>
        <w:t xml:space="preserve">M. Heeney, </w:t>
      </w:r>
      <w:r w:rsidR="0079021B">
        <w:rPr>
          <w:rFonts w:ascii="Garamond" w:eastAsia="Garamond" w:hAnsi="Garamond" w:cs="Garamond"/>
          <w:iCs/>
          <w:sz w:val="24"/>
          <w:szCs w:val="24"/>
        </w:rPr>
        <w:t xml:space="preserve">K. Jaffry, </w:t>
      </w:r>
      <w:r w:rsidR="00DE39BB">
        <w:rPr>
          <w:rFonts w:ascii="Garamond" w:eastAsia="Garamond" w:hAnsi="Garamond" w:cs="Garamond"/>
          <w:iCs/>
          <w:sz w:val="24"/>
          <w:szCs w:val="24"/>
        </w:rPr>
        <w:t>S. Karim,</w:t>
      </w:r>
      <w:r w:rsidR="00ED2541">
        <w:rPr>
          <w:rFonts w:ascii="Garamond" w:eastAsia="Garamond" w:hAnsi="Garamond" w:cs="Garamond"/>
          <w:iCs/>
          <w:sz w:val="24"/>
          <w:szCs w:val="24"/>
        </w:rPr>
        <w:t xml:space="preserve"> </w:t>
      </w:r>
      <w:r w:rsidR="0079021B">
        <w:rPr>
          <w:rFonts w:ascii="Garamond" w:eastAsia="Garamond" w:hAnsi="Garamond" w:cs="Garamond"/>
          <w:iCs/>
          <w:sz w:val="24"/>
          <w:szCs w:val="24"/>
        </w:rPr>
        <w:t xml:space="preserve">A. Koyyada, </w:t>
      </w:r>
      <w:r w:rsidR="00ED2541">
        <w:rPr>
          <w:rFonts w:ascii="Garamond" w:eastAsia="Garamond" w:hAnsi="Garamond" w:cs="Garamond"/>
          <w:iCs/>
          <w:sz w:val="24"/>
          <w:szCs w:val="24"/>
        </w:rPr>
        <w:t xml:space="preserve">A. Lagressa, </w:t>
      </w:r>
      <w:r w:rsidR="00DE39BB">
        <w:rPr>
          <w:rFonts w:ascii="Garamond" w:eastAsia="Garamond" w:hAnsi="Garamond" w:cs="Garamond"/>
          <w:iCs/>
          <w:sz w:val="24"/>
          <w:szCs w:val="24"/>
        </w:rPr>
        <w:t>Z</w:t>
      </w:r>
      <w:r w:rsidR="00ED2541">
        <w:rPr>
          <w:rFonts w:ascii="Garamond" w:eastAsia="Garamond" w:hAnsi="Garamond" w:cs="Garamond"/>
          <w:iCs/>
          <w:sz w:val="24"/>
          <w:szCs w:val="24"/>
        </w:rPr>
        <w:t xml:space="preserve">. Lynch, </w:t>
      </w:r>
      <w:r>
        <w:rPr>
          <w:rFonts w:ascii="Garamond" w:eastAsia="Garamond" w:hAnsi="Garamond" w:cs="Garamond"/>
          <w:iCs/>
          <w:sz w:val="24"/>
          <w:szCs w:val="24"/>
        </w:rPr>
        <w:t>M. Matthews,</w:t>
      </w:r>
      <w:r w:rsidR="00DE39BB">
        <w:rPr>
          <w:rFonts w:ascii="Garamond" w:eastAsia="Garamond" w:hAnsi="Garamond" w:cs="Garamond"/>
          <w:iCs/>
          <w:sz w:val="24"/>
          <w:szCs w:val="24"/>
        </w:rPr>
        <w:t xml:space="preserve"> </w:t>
      </w:r>
      <w:r w:rsidR="0079021B">
        <w:rPr>
          <w:rFonts w:ascii="Garamond" w:eastAsia="Garamond" w:hAnsi="Garamond" w:cs="Garamond"/>
          <w:iCs/>
          <w:sz w:val="24"/>
          <w:szCs w:val="24"/>
        </w:rPr>
        <w:t>A. McGraw, D. Parekh,</w:t>
      </w:r>
      <w:r w:rsidR="0079021B" w:rsidRPr="00ED2541">
        <w:rPr>
          <w:rFonts w:ascii="Garamond" w:eastAsia="Garamond" w:hAnsi="Garamond" w:cs="Garamond"/>
          <w:iCs/>
          <w:sz w:val="24"/>
          <w:szCs w:val="24"/>
        </w:rPr>
        <w:t xml:space="preserve"> </w:t>
      </w:r>
      <w:r w:rsidR="00DE39BB">
        <w:rPr>
          <w:rFonts w:ascii="Garamond" w:eastAsia="Garamond" w:hAnsi="Garamond" w:cs="Garamond"/>
          <w:iCs/>
          <w:sz w:val="24"/>
          <w:szCs w:val="24"/>
        </w:rPr>
        <w:t>B. Patel,</w:t>
      </w:r>
      <w:r>
        <w:rPr>
          <w:rFonts w:ascii="Garamond" w:eastAsia="Garamond" w:hAnsi="Garamond" w:cs="Garamond"/>
          <w:iCs/>
          <w:sz w:val="24"/>
          <w:szCs w:val="24"/>
        </w:rPr>
        <w:t xml:space="preserve"> O. Perkins,</w:t>
      </w:r>
      <w:r w:rsidR="0079021B" w:rsidRPr="0079021B">
        <w:rPr>
          <w:rFonts w:ascii="Garamond" w:eastAsia="Garamond" w:hAnsi="Garamond" w:cs="Garamond"/>
          <w:iCs/>
          <w:sz w:val="24"/>
          <w:szCs w:val="24"/>
        </w:rPr>
        <w:t xml:space="preserve"> </w:t>
      </w:r>
      <w:r w:rsidR="0079021B">
        <w:rPr>
          <w:rFonts w:ascii="Garamond" w:eastAsia="Garamond" w:hAnsi="Garamond" w:cs="Garamond"/>
          <w:iCs/>
          <w:sz w:val="24"/>
          <w:szCs w:val="24"/>
        </w:rPr>
        <w:t xml:space="preserve">S. Sepp, </w:t>
      </w:r>
      <w:r>
        <w:rPr>
          <w:rFonts w:ascii="Garamond" w:eastAsia="Garamond" w:hAnsi="Garamond" w:cs="Garamond"/>
          <w:iCs/>
          <w:sz w:val="24"/>
          <w:szCs w:val="24"/>
        </w:rPr>
        <w:t>G. Smits</w:t>
      </w:r>
      <w:r w:rsidR="00C6215F">
        <w:rPr>
          <w:rFonts w:ascii="Garamond" w:eastAsia="Garamond" w:hAnsi="Garamond" w:cs="Garamond"/>
          <w:iCs/>
          <w:sz w:val="24"/>
          <w:szCs w:val="24"/>
        </w:rPr>
        <w:t xml:space="preserve">, </w:t>
      </w:r>
      <w:r w:rsidR="00ED2541">
        <w:rPr>
          <w:rFonts w:ascii="Garamond" w:eastAsia="Garamond" w:hAnsi="Garamond" w:cs="Garamond"/>
          <w:iCs/>
          <w:sz w:val="24"/>
          <w:szCs w:val="24"/>
        </w:rPr>
        <w:t>R. Thakore</w:t>
      </w:r>
    </w:p>
    <w:p w14:paraId="3D515620" w14:textId="1947CE8D" w:rsidR="002C422C" w:rsidRPr="000B7678" w:rsidRDefault="002C422C" w:rsidP="002C422C">
      <w:pPr>
        <w:pStyle w:val="ListParagraph"/>
        <w:numPr>
          <w:ilvl w:val="2"/>
          <w:numId w:val="1"/>
        </w:numPr>
        <w:rPr>
          <w:rFonts w:ascii="Garamond" w:eastAsia="Garamond" w:hAnsi="Garamond" w:cs="Garamond"/>
          <w:sz w:val="24"/>
          <w:szCs w:val="24"/>
        </w:rPr>
      </w:pPr>
      <w:r>
        <w:rPr>
          <w:rFonts w:ascii="Garamond" w:eastAsia="Garamond" w:hAnsi="Garamond" w:cs="Garamond"/>
          <w:i/>
          <w:sz w:val="24"/>
          <w:szCs w:val="24"/>
        </w:rPr>
        <w:t>Members Absent</w:t>
      </w:r>
      <w:r>
        <w:rPr>
          <w:rFonts w:ascii="Garamond" w:eastAsia="Garamond" w:hAnsi="Garamond" w:cs="Garamond"/>
          <w:iCs/>
          <w:sz w:val="24"/>
          <w:szCs w:val="24"/>
        </w:rPr>
        <w:t xml:space="preserve">: K. Ferrell, </w:t>
      </w:r>
      <w:r w:rsidR="00DE39BB">
        <w:rPr>
          <w:rFonts w:ascii="Garamond" w:eastAsia="Garamond" w:hAnsi="Garamond" w:cs="Garamond"/>
          <w:iCs/>
          <w:sz w:val="24"/>
          <w:szCs w:val="24"/>
        </w:rPr>
        <w:t xml:space="preserve">A. Iqbal, </w:t>
      </w:r>
      <w:r w:rsidR="0079021B">
        <w:rPr>
          <w:rFonts w:ascii="Garamond" w:eastAsia="Garamond" w:hAnsi="Garamond" w:cs="Garamond"/>
          <w:iCs/>
          <w:sz w:val="24"/>
          <w:szCs w:val="24"/>
        </w:rPr>
        <w:t xml:space="preserve">S. Karaikal, </w:t>
      </w:r>
      <w:r>
        <w:rPr>
          <w:rFonts w:ascii="Garamond" w:eastAsia="Garamond" w:hAnsi="Garamond" w:cs="Garamond"/>
          <w:iCs/>
          <w:sz w:val="24"/>
          <w:szCs w:val="24"/>
        </w:rPr>
        <w:t>M. Liqa,</w:t>
      </w:r>
      <w:r w:rsidR="0079021B" w:rsidRPr="0079021B">
        <w:rPr>
          <w:rFonts w:ascii="Garamond" w:eastAsia="Garamond" w:hAnsi="Garamond" w:cs="Garamond"/>
          <w:iCs/>
          <w:sz w:val="24"/>
          <w:szCs w:val="24"/>
        </w:rPr>
        <w:t xml:space="preserve"> </w:t>
      </w:r>
      <w:r w:rsidR="0079021B">
        <w:rPr>
          <w:rFonts w:ascii="Garamond" w:eastAsia="Garamond" w:hAnsi="Garamond" w:cs="Garamond"/>
          <w:iCs/>
          <w:sz w:val="24"/>
          <w:szCs w:val="24"/>
        </w:rPr>
        <w:t xml:space="preserve">J. Lopez, B. Sarmah, </w:t>
      </w:r>
      <w:r>
        <w:rPr>
          <w:rFonts w:ascii="Garamond" w:eastAsia="Garamond" w:hAnsi="Garamond" w:cs="Garamond"/>
          <w:iCs/>
          <w:sz w:val="24"/>
          <w:szCs w:val="24"/>
        </w:rPr>
        <w:t>V. Yeh</w:t>
      </w:r>
    </w:p>
    <w:p w14:paraId="7461D7C6" w14:textId="2127D682" w:rsidR="002C422C" w:rsidRPr="00B91784" w:rsidRDefault="002C422C" w:rsidP="002C422C">
      <w:pPr>
        <w:pStyle w:val="ListParagraph"/>
        <w:numPr>
          <w:ilvl w:val="2"/>
          <w:numId w:val="1"/>
        </w:numPr>
        <w:rPr>
          <w:rFonts w:ascii="Garamond" w:eastAsia="Garamond" w:hAnsi="Garamond" w:cs="Garamond"/>
          <w:sz w:val="24"/>
          <w:szCs w:val="24"/>
        </w:rPr>
      </w:pPr>
      <w:r w:rsidRPr="00B91784">
        <w:rPr>
          <w:rFonts w:ascii="Garamond" w:eastAsia="Garamond" w:hAnsi="Garamond" w:cs="Garamond"/>
          <w:i/>
          <w:sz w:val="24"/>
          <w:szCs w:val="24"/>
        </w:rPr>
        <w:t>Also Present</w:t>
      </w:r>
      <w:r w:rsidRPr="00B91784">
        <w:rPr>
          <w:rFonts w:ascii="Garamond" w:eastAsia="Garamond" w:hAnsi="Garamond" w:cs="Garamond"/>
          <w:iCs/>
          <w:sz w:val="24"/>
          <w:szCs w:val="24"/>
        </w:rPr>
        <w:t xml:space="preserve">: </w:t>
      </w:r>
      <w:r w:rsidR="00DE39BB">
        <w:rPr>
          <w:rFonts w:ascii="Garamond" w:eastAsia="Garamond" w:hAnsi="Garamond" w:cs="Garamond"/>
          <w:iCs/>
          <w:sz w:val="24"/>
          <w:szCs w:val="24"/>
        </w:rPr>
        <w:t>J. Withers</w:t>
      </w:r>
    </w:p>
    <w:p w14:paraId="689FB213" w14:textId="77777777" w:rsidR="002C422C" w:rsidRPr="00B91784" w:rsidRDefault="002C422C" w:rsidP="002C422C">
      <w:pPr>
        <w:rPr>
          <w:rFonts w:ascii="Garamond" w:eastAsia="Garamond" w:hAnsi="Garamond" w:cs="Garamond"/>
          <w:sz w:val="24"/>
          <w:szCs w:val="24"/>
        </w:rPr>
      </w:pPr>
    </w:p>
    <w:p w14:paraId="517F795D" w14:textId="77777777" w:rsidR="002C422C" w:rsidRPr="0056303A" w:rsidRDefault="002C422C" w:rsidP="002C422C">
      <w:pPr>
        <w:pStyle w:val="ListParagraph"/>
        <w:numPr>
          <w:ilvl w:val="0"/>
          <w:numId w:val="1"/>
        </w:numPr>
        <w:rPr>
          <w:rFonts w:ascii="Garamond" w:eastAsia="Garamond" w:hAnsi="Garamond" w:cs="Garamond"/>
          <w:b/>
          <w:bCs/>
          <w:sz w:val="24"/>
          <w:szCs w:val="24"/>
        </w:rPr>
      </w:pPr>
      <w:r w:rsidRPr="00EE00DB">
        <w:rPr>
          <w:rFonts w:ascii="Garamond" w:eastAsia="Garamond" w:hAnsi="Garamond" w:cs="Garamond"/>
          <w:sz w:val="24"/>
          <w:szCs w:val="24"/>
        </w:rPr>
        <w:t>Land Acknowledgement of the Gayogo</w:t>
      </w:r>
      <w:r w:rsidRPr="00EE00DB">
        <w:rPr>
          <w:rFonts w:ascii="Times New Roman" w:eastAsia="Garamond" w:hAnsi="Times New Roman" w:cs="Times New Roman"/>
          <w:sz w:val="24"/>
          <w:szCs w:val="24"/>
        </w:rPr>
        <w:t>̱</w:t>
      </w:r>
      <w:r w:rsidRPr="00EE00DB">
        <w:rPr>
          <w:rFonts w:ascii="Garamond" w:eastAsia="Garamond" w:hAnsi="Garamond" w:cs="Garamond"/>
          <w:sz w:val="24"/>
          <w:szCs w:val="24"/>
        </w:rPr>
        <w:t>ho</w:t>
      </w:r>
      <w:r w:rsidRPr="00EE00DB">
        <w:rPr>
          <w:rFonts w:ascii="Times New Roman" w:eastAsia="Garamond" w:hAnsi="Times New Roman" w:cs="Times New Roman"/>
          <w:sz w:val="24"/>
          <w:szCs w:val="24"/>
        </w:rPr>
        <w:t>꞉</w:t>
      </w:r>
      <w:r w:rsidRPr="00EE00DB">
        <w:rPr>
          <w:rFonts w:ascii="Garamond" w:eastAsia="Garamond" w:hAnsi="Garamond" w:cs="Garamond"/>
          <w:sz w:val="24"/>
          <w:szCs w:val="24"/>
        </w:rPr>
        <w:t>no</w:t>
      </w:r>
      <w:r w:rsidRPr="00EE00DB">
        <w:rPr>
          <w:rFonts w:ascii="Times New Roman" w:eastAsia="Garamond" w:hAnsi="Times New Roman" w:cs="Times New Roman"/>
          <w:sz w:val="24"/>
          <w:szCs w:val="24"/>
        </w:rPr>
        <w:t>̨</w:t>
      </w:r>
      <w:r w:rsidRPr="00EE00DB">
        <w:rPr>
          <w:rFonts w:ascii="Garamond" w:eastAsia="Garamond" w:hAnsi="Garamond" w:cs="Garamond"/>
          <w:sz w:val="24"/>
          <w:szCs w:val="24"/>
        </w:rPr>
        <w:t xml:space="preserve"> (Cayuga Nation)</w:t>
      </w:r>
    </w:p>
    <w:p w14:paraId="225FC54C" w14:textId="44A801F9" w:rsidR="002C422C" w:rsidRPr="009504E0" w:rsidRDefault="002C422C" w:rsidP="002C422C">
      <w:pPr>
        <w:pStyle w:val="ListParagraph"/>
        <w:numPr>
          <w:ilvl w:val="1"/>
          <w:numId w:val="1"/>
        </w:numPr>
        <w:rPr>
          <w:rFonts w:ascii="Garamond" w:eastAsia="Garamond" w:hAnsi="Garamond" w:cs="Garamond"/>
          <w:b/>
          <w:bCs/>
          <w:sz w:val="24"/>
          <w:szCs w:val="24"/>
        </w:rPr>
      </w:pPr>
      <w:r>
        <w:rPr>
          <w:rFonts w:ascii="Garamond" w:eastAsia="Garamond" w:hAnsi="Garamond" w:cs="Garamond"/>
          <w:sz w:val="24"/>
          <w:szCs w:val="24"/>
        </w:rPr>
        <w:t>M. Matthews stated the UA’s acknowledgment of the Cayuga Nation.</w:t>
      </w:r>
    </w:p>
    <w:p w14:paraId="4F20A649" w14:textId="77777777" w:rsidR="002C422C" w:rsidRPr="009504E0" w:rsidRDefault="002C422C" w:rsidP="002C422C">
      <w:pPr>
        <w:pStyle w:val="ListParagraph"/>
        <w:ind w:left="779"/>
        <w:rPr>
          <w:rFonts w:ascii="Garamond" w:eastAsia="Garamond" w:hAnsi="Garamond" w:cs="Garamond"/>
          <w:b/>
          <w:bCs/>
          <w:sz w:val="24"/>
          <w:szCs w:val="24"/>
        </w:rPr>
      </w:pPr>
    </w:p>
    <w:p w14:paraId="329828C5" w14:textId="77777777" w:rsidR="002C422C" w:rsidRDefault="002C422C" w:rsidP="002C422C">
      <w:pPr>
        <w:pStyle w:val="ListParagraph"/>
        <w:numPr>
          <w:ilvl w:val="0"/>
          <w:numId w:val="1"/>
        </w:numPr>
        <w:rPr>
          <w:rFonts w:ascii="Garamond" w:eastAsia="Garamond" w:hAnsi="Garamond" w:cs="Garamond"/>
          <w:sz w:val="24"/>
          <w:szCs w:val="24"/>
        </w:rPr>
      </w:pPr>
      <w:r w:rsidRPr="00EE00DB">
        <w:rPr>
          <w:rFonts w:ascii="Garamond" w:eastAsia="Garamond" w:hAnsi="Garamond" w:cs="Garamond"/>
          <w:sz w:val="24"/>
          <w:szCs w:val="24"/>
        </w:rPr>
        <w:t>Call for Late Additions to the Agenda</w:t>
      </w:r>
    </w:p>
    <w:p w14:paraId="2F59E878" w14:textId="3FF8E809" w:rsidR="002C422C" w:rsidRPr="00EE00DB" w:rsidRDefault="0079021B"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Approval of minutes was removed from the agenda</w:t>
      </w:r>
      <w:r w:rsidR="002C422C">
        <w:rPr>
          <w:rFonts w:ascii="Garamond" w:eastAsia="Garamond" w:hAnsi="Garamond" w:cs="Garamond"/>
          <w:sz w:val="24"/>
          <w:szCs w:val="24"/>
        </w:rPr>
        <w:t>.</w:t>
      </w:r>
    </w:p>
    <w:p w14:paraId="1260D6C6" w14:textId="77777777" w:rsidR="002C422C" w:rsidRPr="009504E0" w:rsidRDefault="002C422C" w:rsidP="002C422C">
      <w:pPr>
        <w:rPr>
          <w:rFonts w:ascii="Garamond" w:eastAsia="Garamond" w:hAnsi="Garamond" w:cs="Garamond"/>
          <w:b/>
          <w:bCs/>
          <w:sz w:val="24"/>
          <w:szCs w:val="24"/>
        </w:rPr>
      </w:pPr>
    </w:p>
    <w:p w14:paraId="3DC925DC" w14:textId="74D988F7" w:rsidR="00603183" w:rsidRPr="00603183" w:rsidRDefault="00603183" w:rsidP="00603183">
      <w:pPr>
        <w:pStyle w:val="ListParagraph"/>
        <w:numPr>
          <w:ilvl w:val="0"/>
          <w:numId w:val="1"/>
        </w:numPr>
        <w:rPr>
          <w:rFonts w:ascii="Garamond" w:eastAsia="Garamond" w:hAnsi="Garamond" w:cs="Garamond"/>
          <w:sz w:val="24"/>
          <w:szCs w:val="24"/>
        </w:rPr>
      </w:pPr>
      <w:r>
        <w:rPr>
          <w:rFonts w:ascii="Garamond" w:eastAsia="Garamond" w:hAnsi="Garamond" w:cs="Garamond"/>
          <w:sz w:val="24"/>
          <w:szCs w:val="24"/>
        </w:rPr>
        <w:t>M. Matthews stated an overview of the business of the day.</w:t>
      </w:r>
      <w:r w:rsidR="00710F0C">
        <w:rPr>
          <w:rFonts w:ascii="Garamond" w:eastAsia="Garamond" w:hAnsi="Garamond" w:cs="Garamond"/>
          <w:sz w:val="24"/>
          <w:szCs w:val="24"/>
        </w:rPr>
        <w:t xml:space="preserve"> </w:t>
      </w:r>
    </w:p>
    <w:p w14:paraId="7243AD43" w14:textId="77777777" w:rsidR="002C422C" w:rsidRPr="002C422C" w:rsidRDefault="002C422C" w:rsidP="002C422C">
      <w:pPr>
        <w:rPr>
          <w:rFonts w:ascii="Garamond" w:eastAsia="Garamond" w:hAnsi="Garamond" w:cs="Garamond"/>
          <w:sz w:val="24"/>
          <w:szCs w:val="24"/>
        </w:rPr>
      </w:pPr>
    </w:p>
    <w:p w14:paraId="316C6244" w14:textId="4A4C61CB" w:rsidR="00710F0C" w:rsidRDefault="00710F0C" w:rsidP="00710F0C">
      <w:pPr>
        <w:pStyle w:val="ListParagraph"/>
        <w:numPr>
          <w:ilvl w:val="0"/>
          <w:numId w:val="1"/>
        </w:numPr>
        <w:rPr>
          <w:rFonts w:ascii="Garamond" w:eastAsia="Garamond" w:hAnsi="Garamond" w:cs="Garamond"/>
          <w:sz w:val="24"/>
          <w:szCs w:val="24"/>
        </w:rPr>
      </w:pPr>
      <w:r>
        <w:rPr>
          <w:rFonts w:ascii="Garamond" w:eastAsia="Garamond" w:hAnsi="Garamond" w:cs="Garamond"/>
          <w:sz w:val="24"/>
          <w:szCs w:val="24"/>
        </w:rPr>
        <w:t>Breakout Session by Field</w:t>
      </w:r>
    </w:p>
    <w:p w14:paraId="26029422" w14:textId="417A57A3" w:rsidR="00710F0C" w:rsidRDefault="00710F0C" w:rsidP="00710F0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The GPSA divided into breakout sections by field and discussed the business of the day.</w:t>
      </w:r>
    </w:p>
    <w:p w14:paraId="3222C74E" w14:textId="77777777" w:rsidR="002C422C" w:rsidRPr="002C422C" w:rsidRDefault="002C422C" w:rsidP="002C422C">
      <w:pPr>
        <w:rPr>
          <w:rFonts w:ascii="Garamond" w:eastAsia="Garamond" w:hAnsi="Garamond" w:cs="Garamond"/>
          <w:sz w:val="24"/>
          <w:szCs w:val="24"/>
        </w:rPr>
      </w:pPr>
    </w:p>
    <w:p w14:paraId="3CAD5458" w14:textId="50240069" w:rsidR="002C422C" w:rsidRPr="002C422C" w:rsidRDefault="002C422C" w:rsidP="002C422C">
      <w:pPr>
        <w:pStyle w:val="ListParagraph"/>
        <w:numPr>
          <w:ilvl w:val="0"/>
          <w:numId w:val="1"/>
        </w:numPr>
        <w:rPr>
          <w:rFonts w:ascii="Garamond" w:eastAsia="Garamond" w:hAnsi="Garamond" w:cs="Garamond"/>
          <w:sz w:val="24"/>
          <w:szCs w:val="24"/>
        </w:rPr>
      </w:pPr>
      <w:r>
        <w:rPr>
          <w:rFonts w:ascii="Garamond" w:eastAsia="Garamond" w:hAnsi="Garamond" w:cs="Garamond"/>
          <w:sz w:val="24"/>
          <w:szCs w:val="24"/>
        </w:rPr>
        <w:t>Business of the Day</w:t>
      </w:r>
    </w:p>
    <w:p w14:paraId="35DF8594" w14:textId="029ADE7D" w:rsidR="00F447B6" w:rsidRDefault="00F447B6"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 xml:space="preserve">M. Heeney introduced </w:t>
      </w:r>
      <w:hyperlink r:id="rId7" w:history="1">
        <w:r w:rsidRPr="00F447B6">
          <w:rPr>
            <w:rStyle w:val="Hyperlink"/>
            <w:rFonts w:ascii="Garamond" w:eastAsia="Garamond" w:hAnsi="Garamond" w:cs="Garamond"/>
            <w:sz w:val="24"/>
            <w:szCs w:val="24"/>
          </w:rPr>
          <w:t>Resolution 3: Solidarity with Cornell Graduate Students United</w:t>
        </w:r>
      </w:hyperlink>
      <w:r>
        <w:rPr>
          <w:rFonts w:ascii="Garamond" w:eastAsia="Garamond" w:hAnsi="Garamond" w:cs="Garamond"/>
          <w:sz w:val="24"/>
          <w:szCs w:val="24"/>
        </w:rPr>
        <w:t>.</w:t>
      </w:r>
    </w:p>
    <w:p w14:paraId="210D956E" w14:textId="3F2F6483" w:rsidR="00F447B6" w:rsidRDefault="00F447B6" w:rsidP="00F447B6">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S. Karim motioned to move the previous question. Resolution 3 adopted with a vote of 19-0-1.</w:t>
      </w:r>
    </w:p>
    <w:p w14:paraId="621AE418" w14:textId="58685707" w:rsidR="002C422C" w:rsidRDefault="00710F0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Call to fill open GPSA voting member positions</w:t>
      </w:r>
    </w:p>
    <w:p w14:paraId="62018CA8" w14:textId="1B999900" w:rsidR="00710F0C" w:rsidRPr="00710F0C" w:rsidRDefault="00F447B6" w:rsidP="00710F0C">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D</w:t>
      </w:r>
      <w:r w:rsidR="00710F0C">
        <w:rPr>
          <w:rFonts w:ascii="Garamond" w:eastAsia="Garamond" w:hAnsi="Garamond" w:cs="Garamond"/>
          <w:sz w:val="24"/>
          <w:szCs w:val="24"/>
        </w:rPr>
        <w:t xml:space="preserve">. </w:t>
      </w:r>
      <w:r>
        <w:rPr>
          <w:rFonts w:ascii="Garamond" w:eastAsia="Garamond" w:hAnsi="Garamond" w:cs="Garamond"/>
          <w:sz w:val="24"/>
          <w:szCs w:val="24"/>
        </w:rPr>
        <w:t>Ghimire</w:t>
      </w:r>
      <w:r w:rsidR="00710F0C">
        <w:rPr>
          <w:rFonts w:ascii="Garamond" w:eastAsia="Garamond" w:hAnsi="Garamond" w:cs="Garamond"/>
          <w:sz w:val="24"/>
          <w:szCs w:val="24"/>
        </w:rPr>
        <w:t xml:space="preserve"> w</w:t>
      </w:r>
      <w:r>
        <w:rPr>
          <w:rFonts w:ascii="Garamond" w:eastAsia="Garamond" w:hAnsi="Garamond" w:cs="Garamond"/>
          <w:sz w:val="24"/>
          <w:szCs w:val="24"/>
        </w:rPr>
        <w:t>as</w:t>
      </w:r>
      <w:r w:rsidR="00710F0C">
        <w:rPr>
          <w:rFonts w:ascii="Garamond" w:eastAsia="Garamond" w:hAnsi="Garamond" w:cs="Garamond"/>
          <w:sz w:val="24"/>
          <w:szCs w:val="24"/>
        </w:rPr>
        <w:t xml:space="preserve"> elected as</w:t>
      </w:r>
      <w:r w:rsidR="00710F0C" w:rsidRPr="00710F0C">
        <w:rPr>
          <w:rFonts w:ascii="Garamond" w:eastAsia="Garamond" w:hAnsi="Garamond" w:cs="Garamond"/>
          <w:sz w:val="24"/>
          <w:szCs w:val="24"/>
        </w:rPr>
        <w:t xml:space="preserve"> Physical Science</w:t>
      </w:r>
      <w:r w:rsidR="00710F0C">
        <w:rPr>
          <w:rFonts w:ascii="Garamond" w:eastAsia="Garamond" w:hAnsi="Garamond" w:cs="Garamond"/>
          <w:sz w:val="24"/>
          <w:szCs w:val="24"/>
        </w:rPr>
        <w:t>s</w:t>
      </w:r>
      <w:r w:rsidR="00710F0C" w:rsidRPr="00710F0C">
        <w:rPr>
          <w:rFonts w:ascii="Garamond" w:eastAsia="Garamond" w:hAnsi="Garamond" w:cs="Garamond"/>
          <w:sz w:val="24"/>
          <w:szCs w:val="24"/>
        </w:rPr>
        <w:t xml:space="preserve"> Rep</w:t>
      </w:r>
      <w:r w:rsidR="00710F0C">
        <w:rPr>
          <w:rFonts w:ascii="Garamond" w:eastAsia="Garamond" w:hAnsi="Garamond" w:cs="Garamond"/>
          <w:sz w:val="24"/>
          <w:szCs w:val="24"/>
        </w:rPr>
        <w:t>resentative.</w:t>
      </w:r>
    </w:p>
    <w:p w14:paraId="53C8305C" w14:textId="3E8AF500" w:rsidR="002C422C" w:rsidRDefault="00710F0C" w:rsidP="00710F0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Call to fill open University Committee positions</w:t>
      </w:r>
    </w:p>
    <w:p w14:paraId="75CC6FC7" w14:textId="377E5C65" w:rsidR="00710F0C" w:rsidRDefault="00F447B6" w:rsidP="00710F0C">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E</w:t>
      </w:r>
      <w:r w:rsidR="00710F0C">
        <w:rPr>
          <w:rFonts w:ascii="Garamond" w:eastAsia="Garamond" w:hAnsi="Garamond" w:cs="Garamond"/>
          <w:sz w:val="24"/>
          <w:szCs w:val="24"/>
        </w:rPr>
        <w:t xml:space="preserve">. </w:t>
      </w:r>
      <w:r>
        <w:rPr>
          <w:rFonts w:ascii="Garamond" w:eastAsia="Garamond" w:hAnsi="Garamond" w:cs="Garamond"/>
          <w:sz w:val="24"/>
          <w:szCs w:val="24"/>
        </w:rPr>
        <w:t>Forcier</w:t>
      </w:r>
      <w:r w:rsidR="00710F0C">
        <w:rPr>
          <w:rFonts w:ascii="Garamond" w:eastAsia="Garamond" w:hAnsi="Garamond" w:cs="Garamond"/>
          <w:sz w:val="24"/>
          <w:szCs w:val="24"/>
        </w:rPr>
        <w:t xml:space="preserve"> was appointed to the </w:t>
      </w:r>
      <w:r>
        <w:rPr>
          <w:rFonts w:ascii="Garamond" w:eastAsia="Garamond" w:hAnsi="Garamond" w:cs="Garamond"/>
          <w:sz w:val="24"/>
          <w:szCs w:val="24"/>
        </w:rPr>
        <w:t>Transportation Hearing and Appeals Board</w:t>
      </w:r>
      <w:r w:rsidR="00710F0C">
        <w:rPr>
          <w:rFonts w:ascii="Garamond" w:eastAsia="Garamond" w:hAnsi="Garamond" w:cs="Garamond"/>
          <w:sz w:val="24"/>
          <w:szCs w:val="24"/>
        </w:rPr>
        <w:t>.</w:t>
      </w:r>
    </w:p>
    <w:p w14:paraId="19BC7344" w14:textId="2F150AD8" w:rsidR="00F447B6" w:rsidRDefault="00F447B6" w:rsidP="00710F0C">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A. McGraw and D. Parekh were appointed to the Campus Planning Committee.</w:t>
      </w:r>
    </w:p>
    <w:p w14:paraId="3B518853" w14:textId="77777777" w:rsidR="002C422C" w:rsidRPr="002C422C" w:rsidRDefault="002C422C" w:rsidP="002C422C">
      <w:pPr>
        <w:rPr>
          <w:rFonts w:ascii="Garamond" w:eastAsia="Garamond" w:hAnsi="Garamond" w:cs="Garamond"/>
          <w:sz w:val="24"/>
          <w:szCs w:val="24"/>
        </w:rPr>
      </w:pPr>
    </w:p>
    <w:p w14:paraId="74AB049D" w14:textId="0A18AB51" w:rsidR="002C422C" w:rsidRDefault="002C422C" w:rsidP="002C422C">
      <w:pPr>
        <w:pStyle w:val="ListParagraph"/>
        <w:numPr>
          <w:ilvl w:val="0"/>
          <w:numId w:val="1"/>
        </w:numPr>
        <w:rPr>
          <w:rFonts w:ascii="Garamond" w:eastAsia="Garamond" w:hAnsi="Garamond" w:cs="Garamond"/>
          <w:sz w:val="24"/>
          <w:szCs w:val="24"/>
        </w:rPr>
      </w:pPr>
      <w:r>
        <w:rPr>
          <w:rFonts w:ascii="Garamond" w:eastAsia="Garamond" w:hAnsi="Garamond" w:cs="Garamond"/>
          <w:sz w:val="24"/>
          <w:szCs w:val="24"/>
        </w:rPr>
        <w:t>Officer Reports and Committee Updates</w:t>
      </w:r>
    </w:p>
    <w:p w14:paraId="5E5C70A5" w14:textId="5EAFE3D2"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Executive Committee</w:t>
      </w:r>
    </w:p>
    <w:p w14:paraId="3B3425A4" w14:textId="573B0729" w:rsidR="00F96DFE" w:rsidRDefault="00A12F72" w:rsidP="00F96DFE">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 xml:space="preserve">M. </w:t>
      </w:r>
      <w:r w:rsidR="00CD7F68">
        <w:rPr>
          <w:rFonts w:ascii="Garamond" w:eastAsia="Garamond" w:hAnsi="Garamond" w:cs="Garamond"/>
          <w:sz w:val="24"/>
          <w:szCs w:val="24"/>
        </w:rPr>
        <w:t>Heeney</w:t>
      </w:r>
      <w:r>
        <w:rPr>
          <w:rFonts w:ascii="Garamond" w:eastAsia="Garamond" w:hAnsi="Garamond" w:cs="Garamond"/>
          <w:sz w:val="24"/>
          <w:szCs w:val="24"/>
        </w:rPr>
        <w:t xml:space="preserve"> stated that </w:t>
      </w:r>
      <w:r w:rsidR="00CD7F68">
        <w:rPr>
          <w:rFonts w:ascii="Garamond" w:eastAsia="Garamond" w:hAnsi="Garamond" w:cs="Garamond"/>
          <w:sz w:val="24"/>
          <w:szCs w:val="24"/>
        </w:rPr>
        <w:t xml:space="preserve">they </w:t>
      </w:r>
      <w:r w:rsidR="00F447B6">
        <w:rPr>
          <w:rFonts w:ascii="Garamond" w:eastAsia="Garamond" w:hAnsi="Garamond" w:cs="Garamond"/>
          <w:sz w:val="24"/>
          <w:szCs w:val="24"/>
        </w:rPr>
        <w:t>met with Dean Boor who is trying to standardize departmental handbooks.</w:t>
      </w:r>
    </w:p>
    <w:p w14:paraId="1E32E6B9" w14:textId="630FCBE1"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Operations</w:t>
      </w:r>
    </w:p>
    <w:p w14:paraId="6A16519B" w14:textId="75F79949" w:rsidR="00F96DFE" w:rsidRDefault="00BD03C1" w:rsidP="00F96DFE">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A. McGraw stated that they were in the process of revising the current bylaws and charter</w:t>
      </w:r>
      <w:r w:rsidR="00F96DFE">
        <w:rPr>
          <w:rFonts w:ascii="Garamond" w:eastAsia="Garamond" w:hAnsi="Garamond" w:cs="Garamond"/>
          <w:sz w:val="24"/>
          <w:szCs w:val="24"/>
        </w:rPr>
        <w:t>.</w:t>
      </w:r>
      <w:r>
        <w:rPr>
          <w:rFonts w:ascii="Garamond" w:eastAsia="Garamond" w:hAnsi="Garamond" w:cs="Garamond"/>
          <w:sz w:val="24"/>
          <w:szCs w:val="24"/>
        </w:rPr>
        <w:t xml:space="preserve"> A. McGraw will also reach out to new members regarding committee service.</w:t>
      </w:r>
    </w:p>
    <w:p w14:paraId="4A54A9E0" w14:textId="03B0398A"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Appropriations</w:t>
      </w:r>
    </w:p>
    <w:p w14:paraId="38758CF0" w14:textId="43FC6480" w:rsidR="00F96DFE" w:rsidRDefault="00BD03C1" w:rsidP="00F96DFE">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D. Browne stated that they have been working on the student activity fee and will be presenting it at one of the next meetings and that it is crucial for members to attend the next two meetings</w:t>
      </w:r>
      <w:r w:rsidR="00A12F72">
        <w:rPr>
          <w:rFonts w:ascii="Garamond" w:eastAsia="Garamond" w:hAnsi="Garamond" w:cs="Garamond"/>
          <w:sz w:val="24"/>
          <w:szCs w:val="24"/>
        </w:rPr>
        <w:t>.</w:t>
      </w:r>
    </w:p>
    <w:p w14:paraId="6E9B2D2E" w14:textId="43EAA2B8"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Communications</w:t>
      </w:r>
    </w:p>
    <w:p w14:paraId="7561F035" w14:textId="3345749E" w:rsidR="005373AD" w:rsidRDefault="00BD03C1" w:rsidP="005373AD">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A. Garcia-Ortiz stated that the deadline for submissions to the Communique is Thursday at 5 p.m</w:t>
      </w:r>
      <w:r w:rsidR="00A12F72">
        <w:rPr>
          <w:rFonts w:ascii="Garamond" w:eastAsia="Garamond" w:hAnsi="Garamond" w:cs="Garamond"/>
          <w:sz w:val="24"/>
          <w:szCs w:val="24"/>
        </w:rPr>
        <w:t>.</w:t>
      </w:r>
      <w:r w:rsidR="005373AD">
        <w:rPr>
          <w:rFonts w:ascii="Garamond" w:eastAsia="Garamond" w:hAnsi="Garamond" w:cs="Garamond"/>
          <w:sz w:val="24"/>
          <w:szCs w:val="24"/>
        </w:rPr>
        <w:t xml:space="preserve"> </w:t>
      </w:r>
    </w:p>
    <w:p w14:paraId="62754778" w14:textId="633793C3"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Finance</w:t>
      </w:r>
    </w:p>
    <w:p w14:paraId="13A9CD4B" w14:textId="2B6B7584" w:rsidR="005373AD" w:rsidRDefault="00D45D81" w:rsidP="005373AD">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None</w:t>
      </w:r>
      <w:r w:rsidR="00A12F72">
        <w:rPr>
          <w:rFonts w:ascii="Garamond" w:eastAsia="Garamond" w:hAnsi="Garamond" w:cs="Garamond"/>
          <w:sz w:val="24"/>
          <w:szCs w:val="24"/>
        </w:rPr>
        <w:t>.</w:t>
      </w:r>
    </w:p>
    <w:p w14:paraId="5D0926F0" w14:textId="59D0E798"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Student Advocacy</w:t>
      </w:r>
    </w:p>
    <w:p w14:paraId="00F16DDE" w14:textId="77777777" w:rsidR="00D45D81" w:rsidRDefault="00D45D81" w:rsidP="00D45D81">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None.</w:t>
      </w:r>
    </w:p>
    <w:p w14:paraId="5A4303F0" w14:textId="5552ABCD"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Diversity and International Students</w:t>
      </w:r>
    </w:p>
    <w:p w14:paraId="3B72248F" w14:textId="3AD352B1" w:rsidR="005373AD" w:rsidRPr="005373AD" w:rsidRDefault="00BD03C1" w:rsidP="005373AD">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 xml:space="preserve">D. Parekh </w:t>
      </w:r>
      <w:r w:rsidR="005E7E24">
        <w:rPr>
          <w:rFonts w:ascii="Garamond" w:eastAsia="Garamond" w:hAnsi="Garamond" w:cs="Garamond"/>
          <w:sz w:val="24"/>
          <w:szCs w:val="24"/>
        </w:rPr>
        <w:t>stated that they met with Derina Samuel, the association director for graduate student development at CTI; they are working on bringing awareness to their resources and in presenting to the GPSA</w:t>
      </w:r>
      <w:r w:rsidR="00A12F72">
        <w:rPr>
          <w:rFonts w:ascii="Garamond" w:eastAsia="Garamond" w:hAnsi="Garamond" w:cs="Garamond"/>
          <w:sz w:val="24"/>
          <w:szCs w:val="24"/>
        </w:rPr>
        <w:t>.</w:t>
      </w:r>
      <w:r w:rsidR="005E7E24">
        <w:rPr>
          <w:rFonts w:ascii="Garamond" w:eastAsia="Garamond" w:hAnsi="Garamond" w:cs="Garamond"/>
          <w:sz w:val="24"/>
          <w:szCs w:val="24"/>
        </w:rPr>
        <w:t xml:space="preserve"> Discussion ensued regarding supporting a Diwali event and Renaissance Ball.</w:t>
      </w:r>
    </w:p>
    <w:p w14:paraId="1088D028" w14:textId="2A335E10"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Programming</w:t>
      </w:r>
    </w:p>
    <w:p w14:paraId="674CED76" w14:textId="45366D0B" w:rsidR="005373AD" w:rsidRDefault="005373AD" w:rsidP="005373AD">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No</w:t>
      </w:r>
      <w:r w:rsidR="005E7E24">
        <w:rPr>
          <w:rFonts w:ascii="Garamond" w:eastAsia="Garamond" w:hAnsi="Garamond" w:cs="Garamond"/>
          <w:sz w:val="24"/>
          <w:szCs w:val="24"/>
        </w:rPr>
        <w:t>ne.</w:t>
      </w:r>
    </w:p>
    <w:p w14:paraId="610FC881" w14:textId="74C74700" w:rsidR="002C422C" w:rsidRDefault="002C422C" w:rsidP="002C422C">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Graduate School</w:t>
      </w:r>
    </w:p>
    <w:p w14:paraId="73048B0E" w14:textId="2038B864" w:rsidR="002C422C" w:rsidRDefault="00F447B6" w:rsidP="002C422C">
      <w:pPr>
        <w:pStyle w:val="ListParagraph"/>
        <w:numPr>
          <w:ilvl w:val="2"/>
          <w:numId w:val="1"/>
        </w:numPr>
        <w:rPr>
          <w:rFonts w:ascii="Garamond" w:eastAsia="Garamond" w:hAnsi="Garamond" w:cs="Garamond"/>
          <w:sz w:val="24"/>
          <w:szCs w:val="24"/>
        </w:rPr>
      </w:pPr>
      <w:r>
        <w:rPr>
          <w:rFonts w:ascii="Garamond" w:eastAsia="Garamond" w:hAnsi="Garamond" w:cs="Garamond"/>
          <w:sz w:val="24"/>
          <w:szCs w:val="24"/>
        </w:rPr>
        <w:t xml:space="preserve">G. Smits gave an update on the Graduate School </w:t>
      </w:r>
      <w:r w:rsidR="00BD03C1">
        <w:rPr>
          <w:rFonts w:ascii="Garamond" w:eastAsia="Garamond" w:hAnsi="Garamond" w:cs="Garamond"/>
          <w:sz w:val="24"/>
          <w:szCs w:val="24"/>
        </w:rPr>
        <w:t>General Committee</w:t>
      </w:r>
      <w:r w:rsidR="005373AD">
        <w:rPr>
          <w:rFonts w:ascii="Garamond" w:eastAsia="Garamond" w:hAnsi="Garamond" w:cs="Garamond"/>
          <w:sz w:val="24"/>
          <w:szCs w:val="24"/>
        </w:rPr>
        <w:t>.</w:t>
      </w:r>
    </w:p>
    <w:p w14:paraId="1E9287C4" w14:textId="6AE60998" w:rsidR="00D45D81" w:rsidRDefault="00D45D81" w:rsidP="00D45D81">
      <w:pPr>
        <w:pStyle w:val="ListParagraph"/>
        <w:numPr>
          <w:ilvl w:val="0"/>
          <w:numId w:val="1"/>
        </w:numPr>
        <w:rPr>
          <w:rFonts w:ascii="Garamond" w:eastAsia="Garamond" w:hAnsi="Garamond" w:cs="Garamond"/>
          <w:sz w:val="24"/>
          <w:szCs w:val="24"/>
        </w:rPr>
      </w:pPr>
      <w:r>
        <w:rPr>
          <w:rFonts w:ascii="Garamond" w:eastAsia="Garamond" w:hAnsi="Garamond" w:cs="Garamond"/>
          <w:sz w:val="24"/>
          <w:szCs w:val="24"/>
        </w:rPr>
        <w:t>Open Forum</w:t>
      </w:r>
    </w:p>
    <w:p w14:paraId="402205FB" w14:textId="57AABA88" w:rsidR="00D45D81" w:rsidRDefault="005E7E24" w:rsidP="00D45D81">
      <w:pPr>
        <w:pStyle w:val="ListParagraph"/>
        <w:numPr>
          <w:ilvl w:val="1"/>
          <w:numId w:val="1"/>
        </w:numPr>
        <w:rPr>
          <w:rFonts w:ascii="Garamond" w:eastAsia="Garamond" w:hAnsi="Garamond" w:cs="Garamond"/>
          <w:sz w:val="24"/>
          <w:szCs w:val="24"/>
        </w:rPr>
      </w:pPr>
      <w:r>
        <w:rPr>
          <w:rFonts w:ascii="Garamond" w:eastAsia="Garamond" w:hAnsi="Garamond" w:cs="Garamond"/>
          <w:sz w:val="24"/>
          <w:szCs w:val="24"/>
        </w:rPr>
        <w:t>Members discussed collaborations with other graduate student organizations, history behind the unionization vote, and discounts and cross-contamination in dining services</w:t>
      </w:r>
      <w:r w:rsidR="00D45D81">
        <w:rPr>
          <w:rFonts w:ascii="Garamond" w:eastAsia="Garamond" w:hAnsi="Garamond" w:cs="Garamond"/>
          <w:sz w:val="24"/>
          <w:szCs w:val="24"/>
        </w:rPr>
        <w:t xml:space="preserve">. </w:t>
      </w:r>
    </w:p>
    <w:p w14:paraId="62BE6A4B" w14:textId="35F52FC6" w:rsidR="00B035B6" w:rsidRDefault="00B035B6" w:rsidP="00B035B6">
      <w:pPr>
        <w:rPr>
          <w:rFonts w:ascii="Garamond" w:eastAsia="Garamond" w:hAnsi="Garamond" w:cs="Garamond"/>
          <w:sz w:val="24"/>
          <w:szCs w:val="24"/>
        </w:rPr>
      </w:pPr>
      <w:r>
        <w:rPr>
          <w:rFonts w:ascii="Garamond" w:eastAsia="Garamond" w:hAnsi="Garamond" w:cs="Garamond"/>
          <w:sz w:val="24"/>
          <w:szCs w:val="24"/>
        </w:rPr>
        <w:t xml:space="preserve">The meeting was adjourned at </w:t>
      </w:r>
      <w:r w:rsidR="005373AD">
        <w:rPr>
          <w:rFonts w:ascii="Garamond" w:eastAsia="Garamond" w:hAnsi="Garamond" w:cs="Garamond"/>
          <w:sz w:val="24"/>
          <w:szCs w:val="24"/>
        </w:rPr>
        <w:t>6:</w:t>
      </w:r>
      <w:r w:rsidR="00A12F72">
        <w:rPr>
          <w:rFonts w:ascii="Garamond" w:eastAsia="Garamond" w:hAnsi="Garamond" w:cs="Garamond"/>
          <w:sz w:val="24"/>
          <w:szCs w:val="24"/>
        </w:rPr>
        <w:t>0</w:t>
      </w:r>
      <w:r w:rsidR="00F447B6">
        <w:rPr>
          <w:rFonts w:ascii="Garamond" w:eastAsia="Garamond" w:hAnsi="Garamond" w:cs="Garamond"/>
          <w:sz w:val="24"/>
          <w:szCs w:val="24"/>
        </w:rPr>
        <w:t>6</w:t>
      </w:r>
      <w:r w:rsidR="005373AD">
        <w:rPr>
          <w:rFonts w:ascii="Garamond" w:eastAsia="Garamond" w:hAnsi="Garamond" w:cs="Garamond"/>
          <w:sz w:val="24"/>
          <w:szCs w:val="24"/>
        </w:rPr>
        <w:t xml:space="preserve"> p</w:t>
      </w:r>
      <w:r w:rsidR="00F447B6">
        <w:rPr>
          <w:rFonts w:ascii="Garamond" w:eastAsia="Garamond" w:hAnsi="Garamond" w:cs="Garamond"/>
          <w:sz w:val="24"/>
          <w:szCs w:val="24"/>
        </w:rPr>
        <w:t>.</w:t>
      </w:r>
      <w:r w:rsidR="005373AD">
        <w:rPr>
          <w:rFonts w:ascii="Garamond" w:eastAsia="Garamond" w:hAnsi="Garamond" w:cs="Garamond"/>
          <w:sz w:val="24"/>
          <w:szCs w:val="24"/>
        </w:rPr>
        <w:t>m</w:t>
      </w:r>
      <w:r w:rsidR="00F447B6">
        <w:rPr>
          <w:rFonts w:ascii="Garamond" w:eastAsia="Garamond" w:hAnsi="Garamond" w:cs="Garamond"/>
          <w:sz w:val="24"/>
          <w:szCs w:val="24"/>
        </w:rPr>
        <w:t>.</w:t>
      </w:r>
    </w:p>
    <w:p w14:paraId="3E00A3E0" w14:textId="77777777" w:rsidR="00B035B6" w:rsidRDefault="00B035B6" w:rsidP="00B035B6">
      <w:pPr>
        <w:rPr>
          <w:rFonts w:ascii="Garamond" w:eastAsia="Garamond" w:hAnsi="Garamond" w:cs="Garamond"/>
          <w:sz w:val="24"/>
          <w:szCs w:val="24"/>
        </w:rPr>
      </w:pPr>
    </w:p>
    <w:p w14:paraId="399BA00B" w14:textId="77777777" w:rsidR="00B035B6" w:rsidRDefault="00B035B6" w:rsidP="00B035B6">
      <w:pPr>
        <w:rPr>
          <w:rFonts w:ascii="Garamond" w:eastAsia="Garamond" w:hAnsi="Garamond" w:cs="Garamond"/>
          <w:sz w:val="24"/>
          <w:szCs w:val="24"/>
        </w:rPr>
      </w:pPr>
      <w:r>
        <w:rPr>
          <w:rFonts w:ascii="Garamond" w:eastAsia="Garamond" w:hAnsi="Garamond" w:cs="Garamond"/>
          <w:sz w:val="24"/>
          <w:szCs w:val="24"/>
        </w:rPr>
        <w:t>Respectfully Submitted,</w:t>
      </w:r>
    </w:p>
    <w:p w14:paraId="22578D68" w14:textId="69CEF72E" w:rsidR="00B035B6" w:rsidRDefault="00A12F72" w:rsidP="00B035B6">
      <w:pPr>
        <w:rPr>
          <w:rFonts w:ascii="Garamond" w:eastAsia="Garamond" w:hAnsi="Garamond" w:cs="Garamond"/>
          <w:sz w:val="24"/>
          <w:szCs w:val="24"/>
        </w:rPr>
      </w:pPr>
      <w:r>
        <w:rPr>
          <w:rFonts w:ascii="Garamond" w:eastAsia="Garamond" w:hAnsi="Garamond" w:cs="Garamond"/>
          <w:sz w:val="24"/>
          <w:szCs w:val="24"/>
        </w:rPr>
        <w:t>J. Withers</w:t>
      </w:r>
    </w:p>
    <w:p w14:paraId="74A248CB" w14:textId="382594C7" w:rsidR="004A3998" w:rsidRDefault="00A12F72" w:rsidP="005E7E24">
      <w:r>
        <w:rPr>
          <w:rFonts w:ascii="Garamond" w:eastAsia="Garamond" w:hAnsi="Garamond" w:cs="Garamond"/>
          <w:sz w:val="24"/>
          <w:szCs w:val="24"/>
        </w:rPr>
        <w:t>Director of the Office of the Assemblies</w:t>
      </w:r>
    </w:p>
    <w:p w14:paraId="10CF78E7" w14:textId="77777777" w:rsidR="00D66539" w:rsidRDefault="00D66539" w:rsidP="00D66539">
      <w:pPr>
        <w:jc w:val="center"/>
      </w:pPr>
    </w:p>
    <w:sectPr w:rsidR="00D66539" w:rsidSect="005E7E24">
      <w:head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EC68" w14:textId="77777777" w:rsidR="0004533A" w:rsidRDefault="0004533A" w:rsidP="00233128">
      <w:pPr>
        <w:spacing w:line="240" w:lineRule="auto"/>
      </w:pPr>
      <w:r>
        <w:separator/>
      </w:r>
    </w:p>
  </w:endnote>
  <w:endnote w:type="continuationSeparator" w:id="0">
    <w:p w14:paraId="7C16E63E" w14:textId="77777777" w:rsidR="0004533A" w:rsidRDefault="0004533A" w:rsidP="0023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1E21" w14:textId="77777777" w:rsidR="0004533A" w:rsidRDefault="0004533A" w:rsidP="00233128">
      <w:pPr>
        <w:spacing w:line="240" w:lineRule="auto"/>
      </w:pPr>
      <w:r>
        <w:separator/>
      </w:r>
    </w:p>
  </w:footnote>
  <w:footnote w:type="continuationSeparator" w:id="0">
    <w:p w14:paraId="144E7BF2" w14:textId="77777777" w:rsidR="0004533A" w:rsidRDefault="0004533A" w:rsidP="00233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BEFB" w14:textId="77777777" w:rsidR="00D66539" w:rsidRDefault="005D3804">
    <w:pPr>
      <w:pStyle w:val="Header"/>
    </w:pPr>
    <w:r>
      <w:rPr>
        <w:noProof/>
      </w:rPr>
      <w:drawing>
        <wp:anchor distT="0" distB="0" distL="114300" distR="114300" simplePos="0" relativeHeight="251658240" behindDoc="0" locked="0" layoutInCell="1" allowOverlap="1" wp14:anchorId="3A5AB2C0" wp14:editId="374E773D">
          <wp:simplePos x="0" y="0"/>
          <wp:positionH relativeFrom="page">
            <wp:posOffset>641367</wp:posOffset>
          </wp:positionH>
          <wp:positionV relativeFrom="page">
            <wp:posOffset>457200</wp:posOffset>
          </wp:positionV>
          <wp:extent cx="2585177" cy="7315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85177" cy="731520"/>
                  </a:xfrm>
                  <a:prstGeom prst="rect">
                    <a:avLst/>
                  </a:prstGeom>
                </pic:spPr>
              </pic:pic>
            </a:graphicData>
          </a:graphic>
          <wp14:sizeRelH relativeFrom="page">
            <wp14:pctWidth>0</wp14:pctWidth>
          </wp14:sizeRelH>
          <wp14:sizeRelV relativeFrom="page">
            <wp14:pctHeight>0</wp14:pctHeight>
          </wp14:sizeRelV>
        </wp:anchor>
      </w:drawing>
    </w:r>
  </w:p>
  <w:p w14:paraId="2AF88EB5" w14:textId="77777777" w:rsidR="00D66539" w:rsidRDefault="00D66539">
    <w:pPr>
      <w:pStyle w:val="Header"/>
    </w:pPr>
  </w:p>
  <w:p w14:paraId="1C878255" w14:textId="77777777" w:rsidR="00D66539" w:rsidRDefault="00D66539">
    <w:pPr>
      <w:pStyle w:val="Header"/>
    </w:pPr>
  </w:p>
  <w:p w14:paraId="159FC2C9" w14:textId="77777777" w:rsidR="00D66539" w:rsidRDefault="00D66539">
    <w:pPr>
      <w:pStyle w:val="Header"/>
    </w:pPr>
  </w:p>
  <w:p w14:paraId="2D004C92" w14:textId="77777777" w:rsidR="00D66539" w:rsidRDefault="00D66539">
    <w:pPr>
      <w:pStyle w:val="Header"/>
    </w:pPr>
  </w:p>
  <w:p w14:paraId="7F8655AD" w14:textId="77777777" w:rsidR="00233128" w:rsidRDefault="0023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E2"/>
    <w:multiLevelType w:val="hybridMultilevel"/>
    <w:tmpl w:val="D06420E0"/>
    <w:lvl w:ilvl="0" w:tplc="04090013">
      <w:start w:val="1"/>
      <w:numFmt w:val="upperRoman"/>
      <w:lvlText w:val="%1."/>
      <w:lvlJc w:val="righ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16cid:durableId="108075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2C"/>
    <w:rsid w:val="0004533A"/>
    <w:rsid w:val="00193FE0"/>
    <w:rsid w:val="002268DD"/>
    <w:rsid w:val="00233128"/>
    <w:rsid w:val="00292836"/>
    <w:rsid w:val="002B0219"/>
    <w:rsid w:val="002C422C"/>
    <w:rsid w:val="002D525F"/>
    <w:rsid w:val="003D7C49"/>
    <w:rsid w:val="004802E0"/>
    <w:rsid w:val="004944DA"/>
    <w:rsid w:val="004A3998"/>
    <w:rsid w:val="005373AD"/>
    <w:rsid w:val="005A08A0"/>
    <w:rsid w:val="005A599E"/>
    <w:rsid w:val="005D3804"/>
    <w:rsid w:val="005E7E24"/>
    <w:rsid w:val="005F508C"/>
    <w:rsid w:val="00603183"/>
    <w:rsid w:val="00695D1F"/>
    <w:rsid w:val="006B423E"/>
    <w:rsid w:val="006E3997"/>
    <w:rsid w:val="00710F0C"/>
    <w:rsid w:val="0079021B"/>
    <w:rsid w:val="007A7782"/>
    <w:rsid w:val="007D29EA"/>
    <w:rsid w:val="007F6996"/>
    <w:rsid w:val="008B5FF8"/>
    <w:rsid w:val="00985720"/>
    <w:rsid w:val="00A12F72"/>
    <w:rsid w:val="00AD593F"/>
    <w:rsid w:val="00B035B6"/>
    <w:rsid w:val="00BB4A0C"/>
    <w:rsid w:val="00BD03C1"/>
    <w:rsid w:val="00C04579"/>
    <w:rsid w:val="00C6215F"/>
    <w:rsid w:val="00CD7F68"/>
    <w:rsid w:val="00D45D81"/>
    <w:rsid w:val="00D66539"/>
    <w:rsid w:val="00D714F7"/>
    <w:rsid w:val="00DC3544"/>
    <w:rsid w:val="00DE39BB"/>
    <w:rsid w:val="00E5185D"/>
    <w:rsid w:val="00ED2541"/>
    <w:rsid w:val="00F447B6"/>
    <w:rsid w:val="00F96DFE"/>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51C0"/>
  <w15:chartTrackingRefBased/>
  <w15:docId w15:val="{8B037930-6745-CC46-831F-35BAE6C6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653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128"/>
    <w:pPr>
      <w:tabs>
        <w:tab w:val="center" w:pos="4680"/>
        <w:tab w:val="right" w:pos="9360"/>
      </w:tabs>
      <w:spacing w:line="240" w:lineRule="auto"/>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uiPriority w:val="99"/>
    <w:rsid w:val="00233128"/>
  </w:style>
  <w:style w:type="paragraph" w:styleId="Footer">
    <w:name w:val="footer"/>
    <w:basedOn w:val="Normal"/>
    <w:link w:val="FooterChar"/>
    <w:uiPriority w:val="99"/>
    <w:unhideWhenUsed/>
    <w:rsid w:val="00233128"/>
    <w:pPr>
      <w:tabs>
        <w:tab w:val="center" w:pos="4680"/>
        <w:tab w:val="right" w:pos="9360"/>
      </w:tabs>
      <w:spacing w:line="240" w:lineRule="auto"/>
    </w:pPr>
    <w:rPr>
      <w:rFonts w:asciiTheme="minorHAnsi" w:eastAsiaTheme="minorHAnsi" w:hAnsiTheme="minorHAnsi" w:cstheme="minorBidi"/>
      <w:color w:val="auto"/>
      <w:sz w:val="24"/>
      <w:szCs w:val="24"/>
    </w:rPr>
  </w:style>
  <w:style w:type="character" w:customStyle="1" w:styleId="FooterChar">
    <w:name w:val="Footer Char"/>
    <w:basedOn w:val="DefaultParagraphFont"/>
    <w:link w:val="Footer"/>
    <w:uiPriority w:val="99"/>
    <w:rsid w:val="00233128"/>
  </w:style>
  <w:style w:type="paragraph" w:styleId="ListParagraph">
    <w:name w:val="List Paragraph"/>
    <w:basedOn w:val="Normal"/>
    <w:uiPriority w:val="34"/>
    <w:qFormat/>
    <w:rsid w:val="00D66539"/>
    <w:pPr>
      <w:ind w:left="720"/>
      <w:contextualSpacing/>
    </w:pPr>
  </w:style>
  <w:style w:type="character" w:styleId="Hyperlink">
    <w:name w:val="Hyperlink"/>
    <w:basedOn w:val="DefaultParagraphFont"/>
    <w:uiPriority w:val="99"/>
    <w:unhideWhenUsed/>
    <w:rsid w:val="00603183"/>
    <w:rPr>
      <w:color w:val="0563C1" w:themeColor="hyperlink"/>
      <w:u w:val="single"/>
    </w:rPr>
  </w:style>
  <w:style w:type="character" w:styleId="UnresolvedMention">
    <w:name w:val="Unresolved Mention"/>
    <w:basedOn w:val="DefaultParagraphFont"/>
    <w:uiPriority w:val="99"/>
    <w:rsid w:val="00603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nell.box.com/s/zqqmxjm56x8x7krx8enxevkwio2r9l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E. Withers</cp:lastModifiedBy>
  <cp:revision>4</cp:revision>
  <dcterms:created xsi:type="dcterms:W3CDTF">2023-11-14T21:04:00Z</dcterms:created>
  <dcterms:modified xsi:type="dcterms:W3CDTF">2023-11-14T21:21:00Z</dcterms:modified>
</cp:coreProperties>
</file>