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4A739" w14:textId="77777777" w:rsidR="004F0664" w:rsidRDefault="004F0664">
      <w:bookmarkStart w:id="0" w:name="_GoBack"/>
      <w:bookmarkEnd w:id="0"/>
      <w:r>
        <w:t>- Welcome &amp; Introductions</w:t>
      </w:r>
    </w:p>
    <w:p w14:paraId="3E801EFB" w14:textId="77777777" w:rsidR="004F0664" w:rsidRDefault="004F0664">
      <w:r>
        <w:tab/>
        <w:t>- (We went around and everyone said name, major, year, etc.)</w:t>
      </w:r>
    </w:p>
    <w:p w14:paraId="543164E4" w14:textId="77777777" w:rsidR="004F0664" w:rsidRDefault="004F0664"/>
    <w:p w14:paraId="05F85347" w14:textId="77777777" w:rsidR="004F0664" w:rsidRDefault="004F0664">
      <w:r>
        <w:t>- Cornell Overview</w:t>
      </w:r>
    </w:p>
    <w:p w14:paraId="229F731B" w14:textId="77777777" w:rsidR="004F0664" w:rsidRDefault="004F0664">
      <w:r>
        <w:tab/>
        <w:t xml:space="preserve">- We went over some names of organizations we may work with including… </w:t>
      </w:r>
    </w:p>
    <w:p w14:paraId="5A0FA202" w14:textId="77777777" w:rsidR="004F0664" w:rsidRDefault="004F0664">
      <w:r>
        <w:tab/>
        <w:t>-</w:t>
      </w:r>
      <w:r>
        <w:rPr>
          <w:i/>
        </w:rPr>
        <w:t xml:space="preserve"> (Some of these could</w:t>
      </w:r>
      <w:r w:rsidRPr="004F0664">
        <w:rPr>
          <w:i/>
        </w:rPr>
        <w:t xml:space="preserve"> have been missed during the meeting)</w:t>
      </w:r>
      <w:r>
        <w:t xml:space="preserve"> </w:t>
      </w:r>
    </w:p>
    <w:p w14:paraId="24C70058" w14:textId="77777777" w:rsidR="004F0664" w:rsidRDefault="004F0664">
      <w:r>
        <w:tab/>
      </w:r>
      <w:r>
        <w:tab/>
      </w:r>
    </w:p>
    <w:p w14:paraId="0164ECBD" w14:textId="77777777" w:rsidR="004F0664" w:rsidRPr="004F0664" w:rsidRDefault="004F0664">
      <w:pPr>
        <w:rPr>
          <w:b/>
        </w:rPr>
      </w:pPr>
      <w:r>
        <w:tab/>
      </w:r>
      <w:r>
        <w:tab/>
      </w:r>
      <w:r w:rsidRPr="004F0664">
        <w:rPr>
          <w:b/>
        </w:rPr>
        <w:t>PART OF CORNELL</w:t>
      </w:r>
    </w:p>
    <w:p w14:paraId="17DACE0D" w14:textId="77777777" w:rsidR="004F0664" w:rsidRDefault="004F0664" w:rsidP="004F0664">
      <w:pPr>
        <w:ind w:firstLine="720"/>
      </w:pPr>
      <w:r>
        <w:tab/>
        <w:t>- CUPD: Cornell’s Police Department</w:t>
      </w:r>
    </w:p>
    <w:p w14:paraId="401F95D3" w14:textId="77777777" w:rsidR="004F0664" w:rsidRDefault="004F0664">
      <w:r>
        <w:tab/>
      </w:r>
      <w:r>
        <w:tab/>
        <w:t xml:space="preserve">- EH&amp;S: Cornell Environmental Health &amp; Safety (Department for Health &amp; Safety) </w:t>
      </w:r>
    </w:p>
    <w:p w14:paraId="16C3A179" w14:textId="77777777" w:rsidR="004F0664" w:rsidRDefault="004F0664">
      <w:r>
        <w:tab/>
      </w:r>
      <w:r>
        <w:tab/>
        <w:t xml:space="preserve">- Cornell Health </w:t>
      </w:r>
      <w:r w:rsidRPr="004F0664">
        <w:rPr>
          <w:i/>
          <w:sz w:val="20"/>
        </w:rPr>
        <w:t>AKA</w:t>
      </w:r>
      <w:r w:rsidRPr="004F0664">
        <w:rPr>
          <w:sz w:val="20"/>
        </w:rPr>
        <w:t xml:space="preserve"> </w:t>
      </w:r>
      <w:r>
        <w:t>Gannett: Medical Center on Campus</w:t>
      </w:r>
    </w:p>
    <w:p w14:paraId="6A166AA2" w14:textId="77777777" w:rsidR="004F0664" w:rsidRDefault="004F0664">
      <w:r>
        <w:tab/>
      </w:r>
      <w:r>
        <w:tab/>
        <w:t xml:space="preserve">- Skortin Center for Health Initiatives: Community Health Center within Gannett </w:t>
      </w:r>
    </w:p>
    <w:p w14:paraId="7905B438" w14:textId="77777777" w:rsidR="004F0664" w:rsidRPr="004F0664" w:rsidRDefault="004F0664">
      <w:pPr>
        <w:rPr>
          <w:b/>
        </w:rPr>
      </w:pPr>
    </w:p>
    <w:p w14:paraId="6ADFD3B5" w14:textId="77777777" w:rsidR="004F0664" w:rsidRPr="004F0664" w:rsidRDefault="004F0664">
      <w:pPr>
        <w:rPr>
          <w:b/>
        </w:rPr>
      </w:pPr>
      <w:r w:rsidRPr="004F0664">
        <w:rPr>
          <w:b/>
        </w:rPr>
        <w:tab/>
      </w:r>
      <w:r w:rsidRPr="004F0664">
        <w:rPr>
          <w:b/>
        </w:rPr>
        <w:tab/>
        <w:t>STUDENT RUN STUDENT LED</w:t>
      </w:r>
    </w:p>
    <w:p w14:paraId="27C9C143" w14:textId="77777777" w:rsidR="007E7F59" w:rsidRDefault="004F0664">
      <w:r>
        <w:tab/>
      </w:r>
      <w:r>
        <w:tab/>
        <w:t xml:space="preserve">- </w:t>
      </w:r>
      <w:r w:rsidR="007E7F59">
        <w:t xml:space="preserve">ALANA: Umbrella organization for diversity clubs on campus </w:t>
      </w:r>
    </w:p>
    <w:p w14:paraId="02080095" w14:textId="77777777" w:rsidR="004F0664" w:rsidRDefault="007E7F59" w:rsidP="007E7F59">
      <w:pPr>
        <w:ind w:left="720" w:firstLine="720"/>
      </w:pPr>
      <w:r>
        <w:t xml:space="preserve">- </w:t>
      </w:r>
      <w:r w:rsidR="004F0664">
        <w:t xml:space="preserve">CUEMS: Cornell’s Emergency Medical Services </w:t>
      </w:r>
      <w:r w:rsidR="004F0664">
        <w:t>(Student-Run)</w:t>
      </w:r>
    </w:p>
    <w:p w14:paraId="080B146C" w14:textId="77777777" w:rsidR="004F0664" w:rsidRDefault="004F0664">
      <w:r>
        <w:tab/>
      </w:r>
      <w:r>
        <w:tab/>
        <w:t xml:space="preserve">- EARS: Empathy, Assistance, &amp; Referral Service – Student run counseling </w:t>
      </w:r>
    </w:p>
    <w:p w14:paraId="2C1B20DF" w14:textId="77777777" w:rsidR="007E7F59" w:rsidRDefault="007E7F59">
      <w:r>
        <w:tab/>
      </w:r>
      <w:r>
        <w:tab/>
        <w:t xml:space="preserve">- IFC: Inter Fraternity Council: Organization composed of reps. from every frat. </w:t>
      </w:r>
    </w:p>
    <w:p w14:paraId="27C8C6DF" w14:textId="77777777" w:rsidR="007E7F59" w:rsidRDefault="007E7F59" w:rsidP="007E7F59">
      <w:pPr>
        <w:tabs>
          <w:tab w:val="left" w:pos="720"/>
          <w:tab w:val="left" w:pos="1440"/>
          <w:tab w:val="left" w:pos="2160"/>
          <w:tab w:val="left" w:pos="2880"/>
          <w:tab w:val="left" w:pos="8096"/>
        </w:tabs>
      </w:pPr>
      <w:r>
        <w:tab/>
      </w:r>
      <w:r>
        <w:tab/>
        <w:t xml:space="preserve">- Panhellenic: </w:t>
      </w:r>
      <w:r>
        <w:t xml:space="preserve">Organization composed of reps. from every </w:t>
      </w:r>
      <w:r>
        <w:t>sorority</w:t>
      </w:r>
      <w:r>
        <w:tab/>
      </w:r>
      <w:r>
        <w:tab/>
      </w:r>
    </w:p>
    <w:p w14:paraId="5C82289F" w14:textId="77777777" w:rsidR="007E7F59" w:rsidRDefault="007E7F59">
      <w:r>
        <w:tab/>
      </w:r>
      <w:r>
        <w:tab/>
        <w:t>- MGLC: Multicultural Greek Letter Council: Org. for Multicultural Greek Life</w:t>
      </w:r>
    </w:p>
    <w:p w14:paraId="085D4886" w14:textId="77777777" w:rsidR="004F0664" w:rsidRDefault="004F0664" w:rsidP="004F0664">
      <w:pPr>
        <w:ind w:left="720" w:firstLine="720"/>
      </w:pPr>
      <w:r>
        <w:t xml:space="preserve">- Minds Matter: </w:t>
      </w:r>
      <w:r w:rsidR="007E7F59">
        <w:t>Mental Health Advocacy + Promotion Organization</w:t>
      </w:r>
    </w:p>
    <w:p w14:paraId="7DB3F5EC" w14:textId="77777777" w:rsidR="007E7F59" w:rsidRDefault="004F0664">
      <w:r>
        <w:tab/>
      </w:r>
      <w:r>
        <w:tab/>
        <w:t>- Women’s Resource Center</w:t>
      </w:r>
      <w:r w:rsidR="007E7F59">
        <w:t>: Advocacy for Women’s Issues</w:t>
      </w:r>
    </w:p>
    <w:p w14:paraId="7BEE563E" w14:textId="77777777" w:rsidR="004F0664" w:rsidRDefault="004F0664"/>
    <w:p w14:paraId="016F7DF1" w14:textId="77777777" w:rsidR="004F0664" w:rsidRDefault="004F0664">
      <w:r>
        <w:t xml:space="preserve">- SA + Assemblies Overview </w:t>
      </w:r>
    </w:p>
    <w:p w14:paraId="2D3F2BF1" w14:textId="77777777" w:rsidR="004F0664" w:rsidRDefault="004F0664">
      <w:r>
        <w:tab/>
        <w:t>- Cornell has a system of shared governance which enables this committee to exist</w:t>
      </w:r>
    </w:p>
    <w:p w14:paraId="6B858887" w14:textId="77777777" w:rsidR="004F0664" w:rsidRDefault="004F0664">
      <w:r>
        <w:tab/>
        <w:t>- Cornell has 5 “assemblies” for various constituencies</w:t>
      </w:r>
    </w:p>
    <w:p w14:paraId="7CD38F6C" w14:textId="77777777" w:rsidR="004F0664" w:rsidRDefault="004F0664">
      <w:r>
        <w:tab/>
      </w:r>
      <w:r>
        <w:tab/>
        <w:t>- Student Assembly – (SA)</w:t>
      </w:r>
    </w:p>
    <w:p w14:paraId="5B322BE0" w14:textId="77777777" w:rsidR="004F0664" w:rsidRDefault="004F0664">
      <w:r>
        <w:tab/>
      </w:r>
      <w:r>
        <w:tab/>
        <w:t>- Graduate + Professional Student Assembly</w:t>
      </w:r>
      <w:r w:rsidR="007E7F59">
        <w:t xml:space="preserve"> </w:t>
      </w:r>
      <w:r w:rsidR="007E7F59">
        <w:t>–</w:t>
      </w:r>
      <w:r>
        <w:t xml:space="preserve"> (GPSA)</w:t>
      </w:r>
    </w:p>
    <w:p w14:paraId="2ECA2424" w14:textId="77777777" w:rsidR="004F0664" w:rsidRDefault="004F0664">
      <w:r>
        <w:tab/>
      </w:r>
      <w:r>
        <w:tab/>
        <w:t xml:space="preserve">- </w:t>
      </w:r>
      <w:r w:rsidR="007E7F59">
        <w:t>Employee Assembly – (EA)</w:t>
      </w:r>
    </w:p>
    <w:p w14:paraId="1BD944E8" w14:textId="77777777" w:rsidR="007E7F59" w:rsidRDefault="007E7F59">
      <w:r>
        <w:tab/>
      </w:r>
      <w:r>
        <w:tab/>
        <w:t>- Faculty Senate – (FS)</w:t>
      </w:r>
    </w:p>
    <w:p w14:paraId="79354B39" w14:textId="77777777" w:rsidR="007E7F59" w:rsidRDefault="007E7F59">
      <w:r>
        <w:tab/>
      </w:r>
      <w:r>
        <w:tab/>
        <w:t>- University Assembly – (UA) – All the assemblies combined</w:t>
      </w:r>
    </w:p>
    <w:p w14:paraId="0C93CCD6" w14:textId="77777777" w:rsidR="007E7F59" w:rsidRDefault="007E7F59">
      <w:pPr>
        <w:rPr>
          <w:b/>
        </w:rPr>
      </w:pPr>
    </w:p>
    <w:p w14:paraId="1D25DC6D" w14:textId="77777777" w:rsidR="007E7F59" w:rsidRDefault="007E7F59">
      <w:r>
        <w:rPr>
          <w:b/>
        </w:rPr>
        <w:tab/>
      </w:r>
      <w:r>
        <w:t>- The SA has various committees with various objectives; our objective is…</w:t>
      </w:r>
    </w:p>
    <w:p w14:paraId="5085FB4B" w14:textId="77777777" w:rsidR="007E7F59" w:rsidRDefault="007E7F59">
      <w:r>
        <w:tab/>
      </w:r>
      <w:r>
        <w:tab/>
        <w:t>- “Improve the Health &amp; Wellness of the Cornell Community”</w:t>
      </w:r>
    </w:p>
    <w:p w14:paraId="3F0640D7" w14:textId="77777777" w:rsidR="007E7F59" w:rsidRDefault="007E7F59">
      <w:r>
        <w:tab/>
      </w:r>
      <w:r>
        <w:tab/>
      </w:r>
      <w:r>
        <w:tab/>
        <w:t>- Our focus is undergraduate students</w:t>
      </w:r>
    </w:p>
    <w:p w14:paraId="6DF254B7" w14:textId="77777777" w:rsidR="007E7F59" w:rsidRPr="007E7F59" w:rsidRDefault="007E7F59">
      <w:r>
        <w:tab/>
      </w:r>
      <w:r>
        <w:tab/>
      </w:r>
      <w:r>
        <w:tab/>
        <w:t>- We are also tasked with addressing campus safety</w:t>
      </w:r>
    </w:p>
    <w:p w14:paraId="04A8DDCE" w14:textId="77777777" w:rsidR="007E7F59" w:rsidRDefault="007E7F59">
      <w:pPr>
        <w:rPr>
          <w:b/>
        </w:rPr>
      </w:pPr>
    </w:p>
    <w:p w14:paraId="5D51DBE9" w14:textId="77777777" w:rsidR="007E7F59" w:rsidRDefault="007E7F59">
      <w:pPr>
        <w:rPr>
          <w:b/>
        </w:rPr>
      </w:pPr>
    </w:p>
    <w:p w14:paraId="286E5CB4" w14:textId="77777777" w:rsidR="007E7F59" w:rsidRDefault="007E7F59">
      <w:pPr>
        <w:rPr>
          <w:b/>
        </w:rPr>
      </w:pPr>
    </w:p>
    <w:p w14:paraId="2CE71DD0" w14:textId="77777777" w:rsidR="007E7F59" w:rsidRDefault="007E7F59">
      <w:pPr>
        <w:rPr>
          <w:b/>
        </w:rPr>
      </w:pPr>
    </w:p>
    <w:p w14:paraId="396F85C9" w14:textId="77777777" w:rsidR="007E7F59" w:rsidRDefault="007E7F59">
      <w:pPr>
        <w:rPr>
          <w:b/>
        </w:rPr>
      </w:pPr>
    </w:p>
    <w:p w14:paraId="066C45F7" w14:textId="77777777" w:rsidR="007E7F59" w:rsidRPr="007E7F59" w:rsidRDefault="007E7F59"/>
    <w:p w14:paraId="02C4D553" w14:textId="77777777" w:rsidR="007E7F59" w:rsidRDefault="007E7F59">
      <w:r w:rsidRPr="007E7F59">
        <w:t>- Structure</w:t>
      </w:r>
    </w:p>
    <w:p w14:paraId="5438744B" w14:textId="77777777" w:rsidR="007E7F59" w:rsidRDefault="007E7F59">
      <w:r>
        <w:tab/>
        <w:t>- Our committee will be composed on two subcommittees</w:t>
      </w:r>
    </w:p>
    <w:p w14:paraId="14D2425C" w14:textId="77777777" w:rsidR="007E7F59" w:rsidRDefault="007E7F59">
      <w:r>
        <w:lastRenderedPageBreak/>
        <w:tab/>
      </w:r>
      <w:r>
        <w:tab/>
        <w:t>- Policy: focus on more policy issues</w:t>
      </w:r>
    </w:p>
    <w:p w14:paraId="6148771F" w14:textId="77777777" w:rsidR="007E7F59" w:rsidRPr="007E7F59" w:rsidRDefault="007E7F59">
      <w:r>
        <w:tab/>
      </w:r>
      <w:r>
        <w:tab/>
        <w:t xml:space="preserve">- Advocacy: focus more on spreading information amongst the community </w:t>
      </w:r>
    </w:p>
    <w:p w14:paraId="340EC6D7" w14:textId="77777777" w:rsidR="007E7F59" w:rsidRDefault="007E7F59">
      <w:pPr>
        <w:rPr>
          <w:b/>
        </w:rPr>
      </w:pPr>
    </w:p>
    <w:p w14:paraId="35EEF322" w14:textId="77777777" w:rsidR="007E7F59" w:rsidRDefault="007E7F59" w:rsidP="007E7F59">
      <w:pPr>
        <w:ind w:left="720"/>
      </w:pPr>
      <w:r>
        <w:t xml:space="preserve">- You can be involved in both, you must however be involved with and associated to </w:t>
      </w:r>
      <w:r w:rsidRPr="007E7F59">
        <w:rPr>
          <w:b/>
        </w:rPr>
        <w:t>one</w:t>
      </w:r>
      <w:r>
        <w:rPr>
          <w:b/>
        </w:rPr>
        <w:t xml:space="preserve"> </w:t>
      </w:r>
      <w:r>
        <w:t>because this will make it easier for us (Alex + Alexandra) to stay on top of what everyone is doing + it’ll help divvy up our time…</w:t>
      </w:r>
    </w:p>
    <w:p w14:paraId="2AF22EB4" w14:textId="77777777" w:rsidR="007E7F59" w:rsidRDefault="007E7F59" w:rsidP="007E7F59">
      <w:pPr>
        <w:ind w:left="720"/>
      </w:pPr>
    </w:p>
    <w:p w14:paraId="27F67094" w14:textId="77777777" w:rsidR="007E7F59" w:rsidRDefault="007E7F59" w:rsidP="007E7F59">
      <w:r>
        <w:t>- Meetings + Attendance</w:t>
      </w:r>
    </w:p>
    <w:p w14:paraId="3449B8A8" w14:textId="77777777" w:rsidR="007E7F59" w:rsidRDefault="007E7F59" w:rsidP="007E7F59">
      <w:r>
        <w:tab/>
        <w:t xml:space="preserve">- We voted to support meetings on </w:t>
      </w:r>
      <w:r w:rsidRPr="007E7F59">
        <w:rPr>
          <w:b/>
        </w:rPr>
        <w:t>WEDNESDAY’S @ 4:30</w:t>
      </w:r>
    </w:p>
    <w:p w14:paraId="0B3DC52C" w14:textId="77777777" w:rsidR="007E7F59" w:rsidRDefault="007E7F59" w:rsidP="007E7F59">
      <w:r>
        <w:tab/>
        <w:t>- While we met in Rockefeller, we are hoping to meet somewhere closer to Gannett</w:t>
      </w:r>
    </w:p>
    <w:p w14:paraId="5BC1EF0A" w14:textId="77777777" w:rsidR="007E7F59" w:rsidRDefault="007E7F59" w:rsidP="007E7F59">
      <w:r>
        <w:tab/>
        <w:t>- Every voting member is expected to be in attendance at every meetings unless excused</w:t>
      </w:r>
    </w:p>
    <w:p w14:paraId="39FC4C78" w14:textId="77777777" w:rsidR="007E7F59" w:rsidRDefault="007E7F59" w:rsidP="007E7F59">
      <w:r>
        <w:tab/>
      </w:r>
      <w:r>
        <w:tab/>
        <w:t>- 3 unexcused Absences will result in removal from the committee</w:t>
      </w:r>
    </w:p>
    <w:p w14:paraId="1F0E5869" w14:textId="77777777" w:rsidR="007E7F59" w:rsidRDefault="007E7F59" w:rsidP="00EF6514"/>
    <w:p w14:paraId="04626C32" w14:textId="77777777" w:rsidR="00EF6514" w:rsidRDefault="00EF6514" w:rsidP="00EF6514">
      <w:r>
        <w:t>- Requirements</w:t>
      </w:r>
    </w:p>
    <w:p w14:paraId="4EDD688B" w14:textId="77777777" w:rsidR="00EF6514" w:rsidRDefault="00EF6514" w:rsidP="00EF6514">
      <w:r>
        <w:tab/>
        <w:t>- Attend with every meeting</w:t>
      </w:r>
    </w:p>
    <w:p w14:paraId="1F00870C" w14:textId="77777777" w:rsidR="00EF6514" w:rsidRDefault="00EF6514" w:rsidP="00EF6514">
      <w:r>
        <w:tab/>
        <w:t>- Engage with at least one project</w:t>
      </w:r>
    </w:p>
    <w:p w14:paraId="72499612" w14:textId="77777777" w:rsidR="007E7F59" w:rsidRDefault="007E7F59" w:rsidP="007E7F59">
      <w:pPr>
        <w:ind w:left="720"/>
      </w:pPr>
    </w:p>
    <w:p w14:paraId="0C0F3205" w14:textId="77777777" w:rsidR="007E7F59" w:rsidRDefault="00EF6514" w:rsidP="00EF6514">
      <w:r>
        <w:t>- Health &amp; Wellness Training Day</w:t>
      </w:r>
    </w:p>
    <w:p w14:paraId="3DFE987F" w14:textId="77777777" w:rsidR="00EF6514" w:rsidRDefault="00EF6514" w:rsidP="00EF6514">
      <w:r>
        <w:tab/>
        <w:t xml:space="preserve">- We will plan a ‘training day’ with the </w:t>
      </w:r>
      <w:proofErr w:type="spellStart"/>
      <w:r>
        <w:t>Skortin</w:t>
      </w:r>
      <w:proofErr w:type="spellEnd"/>
      <w:r>
        <w:t xml:space="preserve"> Center…</w:t>
      </w:r>
    </w:p>
    <w:p w14:paraId="6B2D2031" w14:textId="77777777" w:rsidR="00EF6514" w:rsidRDefault="00EF6514" w:rsidP="00EF6514">
      <w:r>
        <w:tab/>
      </w:r>
      <w:r>
        <w:tab/>
        <w:t>- We will take Thrive + Friend to Friend</w:t>
      </w:r>
    </w:p>
    <w:p w14:paraId="3D38F2C2" w14:textId="77777777" w:rsidR="00EF6514" w:rsidRDefault="00EF6514" w:rsidP="00EF6514">
      <w:r>
        <w:tab/>
      </w:r>
      <w:r>
        <w:tab/>
        <w:t>- Thrive: Manage stress &amp; build their resilience + learn about campus resources</w:t>
      </w:r>
    </w:p>
    <w:p w14:paraId="4CC5D92A" w14:textId="77777777" w:rsidR="00EF6514" w:rsidRPr="007E7F59" w:rsidRDefault="00EF6514" w:rsidP="00EF6514">
      <w:r>
        <w:tab/>
      </w:r>
      <w:r>
        <w:tab/>
        <w:t>- Friend to Friend: How to be a supportive to a friend in a time of need</w:t>
      </w:r>
    </w:p>
    <w:p w14:paraId="5D28EE2F" w14:textId="77777777" w:rsidR="007E7F59" w:rsidRDefault="007E7F59">
      <w:pPr>
        <w:rPr>
          <w:b/>
        </w:rPr>
      </w:pPr>
    </w:p>
    <w:p w14:paraId="06465752" w14:textId="77777777" w:rsidR="00EF6514" w:rsidRPr="00EF6514" w:rsidRDefault="00EF6514">
      <w:r w:rsidRPr="00EF6514">
        <w:t>Avoid Group Thought</w:t>
      </w:r>
    </w:p>
    <w:p w14:paraId="53909AE3" w14:textId="77777777" w:rsidR="00EF6514" w:rsidRDefault="00EF6514" w:rsidP="00EF6514">
      <w:pPr>
        <w:ind w:left="720"/>
      </w:pPr>
      <w:r w:rsidRPr="00EF6514">
        <w:t xml:space="preserve">- </w:t>
      </w:r>
      <w:r>
        <w:t xml:space="preserve">If you disagree with something, speak up; if everyone else is voting you don’t have to vote with them unless that is what you believe. Disagreements and different opinions will make us better, so please share your thoughts at all time. </w:t>
      </w:r>
    </w:p>
    <w:p w14:paraId="6D92D5D9" w14:textId="77777777" w:rsidR="00EF6514" w:rsidRDefault="00EF6514" w:rsidP="00EF6514"/>
    <w:p w14:paraId="3522C870" w14:textId="77777777" w:rsidR="00EF6514" w:rsidRDefault="00EF6514" w:rsidP="00EF6514">
      <w:r>
        <w:t>Potential Projects for 2016-2017</w:t>
      </w:r>
    </w:p>
    <w:p w14:paraId="12704C07" w14:textId="77777777" w:rsidR="00EF6514" w:rsidRDefault="00EF6514" w:rsidP="00EF6514">
      <w:r>
        <w:tab/>
        <w:t>- We will talk about this more next meeting but…</w:t>
      </w:r>
    </w:p>
    <w:p w14:paraId="79216C20" w14:textId="77777777" w:rsidR="00EF6514" w:rsidRDefault="00EF6514" w:rsidP="00EF6514">
      <w:pPr>
        <w:ind w:left="1440"/>
      </w:pPr>
      <w:r>
        <w:t>- Policy Projects: Tobacco Regulation, BRB’s for Medical Supplies, CPR for RA’s, Title IX, Good Samaritan Policies</w:t>
      </w:r>
    </w:p>
    <w:p w14:paraId="123E01B0" w14:textId="77777777" w:rsidR="00EF6514" w:rsidRDefault="00EF6514" w:rsidP="00EF6514">
      <w:pPr>
        <w:ind w:left="1440"/>
      </w:pPr>
    </w:p>
    <w:p w14:paraId="6FD36C5D" w14:textId="77777777" w:rsidR="00EF6514" w:rsidRDefault="00EF6514" w:rsidP="00EF6514">
      <w:pPr>
        <w:ind w:left="1440"/>
      </w:pPr>
      <w:r>
        <w:t>- Advocacy Projects: Mental Health Awareness Week, Slope Day, Great American Smoke Out, Finals Stress busters, Active Winter, Sexual Health Awareness, Sexual Assault Prevention</w:t>
      </w:r>
    </w:p>
    <w:p w14:paraId="1CF12B2A" w14:textId="77777777" w:rsidR="00EF6514" w:rsidRDefault="00EF6514" w:rsidP="00EF6514">
      <w:pPr>
        <w:ind w:left="1440"/>
      </w:pPr>
    </w:p>
    <w:p w14:paraId="6B11BC01" w14:textId="77777777" w:rsidR="00EF6514" w:rsidRPr="00EF6514" w:rsidRDefault="00EF6514" w:rsidP="00EF6514">
      <w:pPr>
        <w:ind w:left="1440"/>
      </w:pPr>
      <w:r>
        <w:t>- Social Media Presences: We will grow our Facebook Group and find a function…</w:t>
      </w:r>
    </w:p>
    <w:p w14:paraId="226652B9" w14:textId="77777777" w:rsidR="00EF6514" w:rsidRDefault="00EF6514">
      <w:pPr>
        <w:rPr>
          <w:b/>
        </w:rPr>
      </w:pPr>
    </w:p>
    <w:p w14:paraId="4A804D76" w14:textId="77777777" w:rsidR="007E7F59" w:rsidRPr="007E7F59" w:rsidRDefault="00EF6514">
      <w:pPr>
        <w:rPr>
          <w:b/>
        </w:rPr>
      </w:pPr>
      <w:r>
        <w:rPr>
          <w:b/>
        </w:rPr>
        <w:t>- WE HAVE MONEY FOR PROJECTS</w:t>
      </w:r>
    </w:p>
    <w:p w14:paraId="372881EF" w14:textId="77777777" w:rsidR="007E7F59" w:rsidRDefault="00EF6514" w:rsidP="00EF6514">
      <w:pPr>
        <w:ind w:left="1440"/>
      </w:pPr>
      <w:r>
        <w:t>- The SA has allocated a little more than $4,000 for it’s committee’s projects. There is also $12,000 in Special Projects Funding we have access to if needed</w:t>
      </w:r>
    </w:p>
    <w:p w14:paraId="280D6E0A" w14:textId="77777777" w:rsidR="00EF6514" w:rsidRDefault="00EF6514" w:rsidP="00EF6514">
      <w:pPr>
        <w:ind w:left="1440"/>
      </w:pPr>
    </w:p>
    <w:p w14:paraId="264342A9" w14:textId="77777777" w:rsidR="00EF6514" w:rsidRDefault="00EF6514" w:rsidP="00EF6514">
      <w:pPr>
        <w:ind w:left="1440"/>
      </w:pPr>
      <w:r>
        <w:t>- We really should be spending money effectively and in student’s interests</w:t>
      </w:r>
    </w:p>
    <w:sectPr w:rsidR="00EF6514" w:rsidSect="002865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635DB" w14:textId="77777777" w:rsidR="00F55401" w:rsidRDefault="00F55401" w:rsidP="00EF6514">
      <w:r>
        <w:separator/>
      </w:r>
    </w:p>
  </w:endnote>
  <w:endnote w:type="continuationSeparator" w:id="0">
    <w:p w14:paraId="5B553F64" w14:textId="77777777" w:rsidR="00F55401" w:rsidRDefault="00F55401" w:rsidP="00EF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0C87F" w14:textId="77777777" w:rsidR="00F55401" w:rsidRDefault="00F55401" w:rsidP="00EF6514">
      <w:r>
        <w:separator/>
      </w:r>
    </w:p>
  </w:footnote>
  <w:footnote w:type="continuationSeparator" w:id="0">
    <w:p w14:paraId="46F6E348" w14:textId="77777777" w:rsidR="00F55401" w:rsidRDefault="00F55401" w:rsidP="00EF65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447C" w14:textId="77777777" w:rsidR="00EF6514" w:rsidRPr="00EF6514" w:rsidRDefault="00EF6514" w:rsidP="00EF6514">
    <w:pPr>
      <w:jc w:val="center"/>
      <w:rPr>
        <w:b/>
        <w:sz w:val="32"/>
      </w:rPr>
    </w:pPr>
    <w:r w:rsidRPr="00EF6514">
      <w:rPr>
        <w:b/>
        <w:sz w:val="32"/>
      </w:rPr>
      <w:t>Health &amp; Wellness Committee Meeting</w:t>
    </w:r>
  </w:p>
  <w:p w14:paraId="2C882B48" w14:textId="77777777" w:rsidR="00EF6514" w:rsidRPr="00EF6514" w:rsidRDefault="00EF6514" w:rsidP="00EF6514">
    <w:pPr>
      <w:jc w:val="center"/>
      <w:rPr>
        <w:b/>
        <w:sz w:val="28"/>
      </w:rPr>
    </w:pPr>
    <w:r w:rsidRPr="00EF6514">
      <w:rPr>
        <w:b/>
        <w:sz w:val="28"/>
      </w:rPr>
      <w:t>September 21,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64"/>
    <w:rsid w:val="00144AD3"/>
    <w:rsid w:val="002306AA"/>
    <w:rsid w:val="0028657B"/>
    <w:rsid w:val="004F0664"/>
    <w:rsid w:val="005001C6"/>
    <w:rsid w:val="007E7F59"/>
    <w:rsid w:val="00993214"/>
    <w:rsid w:val="00EF6514"/>
    <w:rsid w:val="00F5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C338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514"/>
    <w:pPr>
      <w:tabs>
        <w:tab w:val="center" w:pos="4680"/>
        <w:tab w:val="right" w:pos="9360"/>
      </w:tabs>
    </w:pPr>
  </w:style>
  <w:style w:type="character" w:customStyle="1" w:styleId="HeaderChar">
    <w:name w:val="Header Char"/>
    <w:basedOn w:val="DefaultParagraphFont"/>
    <w:link w:val="Header"/>
    <w:uiPriority w:val="99"/>
    <w:rsid w:val="00EF6514"/>
  </w:style>
  <w:style w:type="paragraph" w:styleId="Footer">
    <w:name w:val="footer"/>
    <w:basedOn w:val="Normal"/>
    <w:link w:val="FooterChar"/>
    <w:uiPriority w:val="99"/>
    <w:unhideWhenUsed/>
    <w:rsid w:val="00EF6514"/>
    <w:pPr>
      <w:tabs>
        <w:tab w:val="center" w:pos="4680"/>
        <w:tab w:val="right" w:pos="9360"/>
      </w:tabs>
    </w:pPr>
  </w:style>
  <w:style w:type="character" w:customStyle="1" w:styleId="FooterChar">
    <w:name w:val="Footer Char"/>
    <w:basedOn w:val="DefaultParagraphFont"/>
    <w:link w:val="Footer"/>
    <w:uiPriority w:val="99"/>
    <w:rsid w:val="00EF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Iglesias</dc:creator>
  <cp:keywords/>
  <dc:description/>
  <cp:lastModifiedBy>Alexander Iglesias</cp:lastModifiedBy>
  <cp:revision>2</cp:revision>
  <dcterms:created xsi:type="dcterms:W3CDTF">2016-09-26T19:48:00Z</dcterms:created>
  <dcterms:modified xsi:type="dcterms:W3CDTF">2016-09-26T19:48:00Z</dcterms:modified>
</cp:coreProperties>
</file>